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82C9D" w:rsidRPr="008F221C" w:rsidTr="000D022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82C9D" w:rsidRPr="008F221C" w:rsidRDefault="00582C9D" w:rsidP="000D0223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pacing w:val="2"/>
                <w:sz w:val="32"/>
                <w:szCs w:val="32"/>
              </w:rPr>
            </w:pPr>
            <w:r w:rsidRPr="008F221C">
              <w:rPr>
                <w:spacing w:val="2"/>
                <w:sz w:val="32"/>
                <w:szCs w:val="32"/>
                <w:lang w:val="en-US"/>
              </w:rPr>
              <w:t>C</w:t>
            </w:r>
            <w:r w:rsidRPr="008F221C">
              <w:rPr>
                <w:spacing w:val="2"/>
                <w:sz w:val="32"/>
                <w:szCs w:val="32"/>
              </w:rPr>
              <w:t>ЕМИНАР ПО ЛИТЕРАТУРОВЕДЕНИЮ</w:t>
            </w:r>
          </w:p>
          <w:p w:rsidR="00582C9D" w:rsidRPr="008F221C" w:rsidRDefault="00582C9D" w:rsidP="000D0223">
            <w:pPr>
              <w:spacing w:line="360" w:lineRule="auto"/>
              <w:jc w:val="center"/>
              <w:rPr>
                <w:rFonts w:ascii="Times New Roman" w:hAnsi="Times New Roman" w:cs="Times New Roman"/>
                <w:color w:val="4C505F"/>
                <w:spacing w:val="2"/>
                <w:sz w:val="24"/>
                <w:szCs w:val="24"/>
                <w:shd w:val="clear" w:color="auto" w:fill="F8F8F8"/>
              </w:rPr>
            </w:pPr>
            <w:r w:rsidRPr="00D04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 детей от 14 по 18 лет</w:t>
            </w:r>
          </w:p>
        </w:tc>
      </w:tr>
    </w:tbl>
    <w:p w:rsidR="00582C9D" w:rsidRPr="008561CA" w:rsidRDefault="00582C9D" w:rsidP="00582C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C9D" w:rsidRPr="008561CA" w:rsidRDefault="00582C9D" w:rsidP="00582C9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A54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ЦЕЛЬ СЕМИНАРА:</w:t>
      </w:r>
    </w:p>
    <w:p w:rsidR="00582C9D" w:rsidRPr="008B16A3" w:rsidRDefault="00582C9D" w:rsidP="00582C9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4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8B16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ознакомить учеников старших классов с основными тенденциями развития современной отечественной литературы.</w:t>
      </w:r>
    </w:p>
    <w:p w:rsidR="00582C9D" w:rsidRPr="003A54FA" w:rsidRDefault="00582C9D" w:rsidP="00582C9D">
      <w:pPr>
        <w:shd w:val="clear" w:color="auto" w:fill="F8F8F8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A54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ЗАДАЧИ СЕМИНАРА:</w:t>
      </w:r>
    </w:p>
    <w:p w:rsidR="00582C9D" w:rsidRPr="003A54FA" w:rsidRDefault="00582C9D" w:rsidP="00582C9D">
      <w:pPr>
        <w:pStyle w:val="a5"/>
        <w:numPr>
          <w:ilvl w:val="0"/>
          <w:numId w:val="2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B16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научить старшеклассников читать и анализировать прозаические, драматические и поэтические произведения, созданные на рубеже XX-XXI вв.;</w:t>
      </w:r>
    </w:p>
    <w:p w:rsidR="00582C9D" w:rsidRPr="003A54FA" w:rsidRDefault="00582C9D" w:rsidP="00582C9D">
      <w:pPr>
        <w:pStyle w:val="a5"/>
        <w:numPr>
          <w:ilvl w:val="0"/>
          <w:numId w:val="2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B16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выявить традиции современного литературного процесса</w:t>
      </w:r>
      <w:r w:rsidRPr="003A54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82C9D" w:rsidRPr="008B16A3" w:rsidRDefault="00582C9D" w:rsidP="00582C9D">
      <w:pPr>
        <w:pStyle w:val="a5"/>
        <w:numPr>
          <w:ilvl w:val="0"/>
          <w:numId w:val="24"/>
        </w:numPr>
        <w:shd w:val="clear" w:color="auto" w:fill="F8F8F8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B16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расширить представление обучающихся об основных закономерностях современного литературного процесса.</w:t>
      </w:r>
      <w:proofErr w:type="gramEnd"/>
    </w:p>
    <w:p w:rsidR="00582C9D" w:rsidRPr="008561CA" w:rsidRDefault="00582C9D" w:rsidP="00582C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C9D" w:rsidRPr="003A54FA" w:rsidRDefault="00582C9D" w:rsidP="00582C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F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8F8F8"/>
        </w:rPr>
        <w:t>Произведения современников близки и понятны детям и поэтому воспринимаются учениками с большим интересом. Курс призван заложить основу общей филологической культуры школьников, дать представление о закономерностях развития искусства слова, сформировать навыки работы с художественным текстом. Многие темы семинара предполагают историко-литературный подход, выявление традиций того или иного явления в литературном процессе, следовательно, предполагается чтение текстов литературы как классической, так и современной. Таким образом, курс расширяет представления учащихся об основных закономерностях современного литературного процесса. </w:t>
      </w:r>
    </w:p>
    <w:p w:rsidR="000C2605" w:rsidRPr="009F2028" w:rsidRDefault="000C2605" w:rsidP="009F2028">
      <w:bookmarkStart w:id="0" w:name="_GoBack"/>
      <w:bookmarkEnd w:id="0"/>
    </w:p>
    <w:sectPr w:rsidR="000C2605" w:rsidRPr="009F2028" w:rsidSect="00AB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E3"/>
    <w:multiLevelType w:val="hybridMultilevel"/>
    <w:tmpl w:val="EF2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026"/>
    <w:multiLevelType w:val="hybridMultilevel"/>
    <w:tmpl w:val="7D22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5FB"/>
    <w:multiLevelType w:val="hybridMultilevel"/>
    <w:tmpl w:val="CC7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BB3"/>
    <w:multiLevelType w:val="hybridMultilevel"/>
    <w:tmpl w:val="D71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D75"/>
    <w:multiLevelType w:val="hybridMultilevel"/>
    <w:tmpl w:val="F9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41AA"/>
    <w:multiLevelType w:val="hybridMultilevel"/>
    <w:tmpl w:val="C56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3E75"/>
    <w:multiLevelType w:val="hybridMultilevel"/>
    <w:tmpl w:val="A370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45A1"/>
    <w:multiLevelType w:val="hybridMultilevel"/>
    <w:tmpl w:val="DC4C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2087"/>
    <w:multiLevelType w:val="hybridMultilevel"/>
    <w:tmpl w:val="0474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2657"/>
    <w:multiLevelType w:val="hybridMultilevel"/>
    <w:tmpl w:val="299E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04CD2"/>
    <w:multiLevelType w:val="hybridMultilevel"/>
    <w:tmpl w:val="A776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1E6C"/>
    <w:multiLevelType w:val="hybridMultilevel"/>
    <w:tmpl w:val="B55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93619"/>
    <w:multiLevelType w:val="hybridMultilevel"/>
    <w:tmpl w:val="46B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61AE5"/>
    <w:multiLevelType w:val="hybridMultilevel"/>
    <w:tmpl w:val="F1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319C6"/>
    <w:multiLevelType w:val="hybridMultilevel"/>
    <w:tmpl w:val="D5E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0A28"/>
    <w:multiLevelType w:val="hybridMultilevel"/>
    <w:tmpl w:val="B07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1D5F"/>
    <w:multiLevelType w:val="hybridMultilevel"/>
    <w:tmpl w:val="DDD0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766BB"/>
    <w:multiLevelType w:val="hybridMultilevel"/>
    <w:tmpl w:val="D08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D04A3"/>
    <w:multiLevelType w:val="hybridMultilevel"/>
    <w:tmpl w:val="298E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B3AA2"/>
    <w:multiLevelType w:val="hybridMultilevel"/>
    <w:tmpl w:val="152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80FFA"/>
    <w:multiLevelType w:val="hybridMultilevel"/>
    <w:tmpl w:val="5A9A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710"/>
    <w:multiLevelType w:val="hybridMultilevel"/>
    <w:tmpl w:val="C660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03FA6"/>
    <w:multiLevelType w:val="hybridMultilevel"/>
    <w:tmpl w:val="237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529DC"/>
    <w:multiLevelType w:val="hybridMultilevel"/>
    <w:tmpl w:val="1C9E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22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  <w:num w:numId="21">
    <w:abstractNumId w:val="6"/>
  </w:num>
  <w:num w:numId="22">
    <w:abstractNumId w:val="21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A"/>
    <w:rsid w:val="000600F2"/>
    <w:rsid w:val="000C2605"/>
    <w:rsid w:val="001E277D"/>
    <w:rsid w:val="003F245E"/>
    <w:rsid w:val="00514D34"/>
    <w:rsid w:val="005331AB"/>
    <w:rsid w:val="00582C9D"/>
    <w:rsid w:val="005C09BA"/>
    <w:rsid w:val="006562A3"/>
    <w:rsid w:val="006846DC"/>
    <w:rsid w:val="00805202"/>
    <w:rsid w:val="00835D6A"/>
    <w:rsid w:val="009F2028"/>
    <w:rsid w:val="00A66415"/>
    <w:rsid w:val="00A815F7"/>
    <w:rsid w:val="00B779A3"/>
    <w:rsid w:val="00BA3482"/>
    <w:rsid w:val="00BD5003"/>
    <w:rsid w:val="00BF50C0"/>
    <w:rsid w:val="00C236C0"/>
    <w:rsid w:val="00C87475"/>
    <w:rsid w:val="00CC2066"/>
    <w:rsid w:val="00CE3C70"/>
    <w:rsid w:val="00D97DCF"/>
    <w:rsid w:val="00E06592"/>
    <w:rsid w:val="00E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D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D"/>
  </w:style>
  <w:style w:type="paragraph" w:styleId="1">
    <w:name w:val="heading 1"/>
    <w:basedOn w:val="a"/>
    <w:link w:val="10"/>
    <w:uiPriority w:val="9"/>
    <w:qFormat/>
    <w:rsid w:val="00A6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66415"/>
    <w:rPr>
      <w:i/>
      <w:iCs/>
    </w:rPr>
  </w:style>
  <w:style w:type="paragraph" w:styleId="a5">
    <w:name w:val="List Paragraph"/>
    <w:basedOn w:val="a"/>
    <w:uiPriority w:val="34"/>
    <w:qFormat/>
    <w:rsid w:val="00C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2021-05-28T13:30:00Z</dcterms:created>
  <dcterms:modified xsi:type="dcterms:W3CDTF">2021-05-28T13:30:00Z</dcterms:modified>
</cp:coreProperties>
</file>