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A3482" w:rsidTr="000D0223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BA3482" w:rsidRDefault="00BA3482" w:rsidP="000D0223">
            <w:pPr>
              <w:pStyle w:val="1"/>
              <w:spacing w:before="0" w:beforeAutospacing="0" w:after="120" w:afterAutospacing="0"/>
              <w:contextualSpacing/>
              <w:jc w:val="center"/>
              <w:outlineLvl w:val="0"/>
              <w:rPr>
                <w:spacing w:val="2"/>
                <w:sz w:val="32"/>
                <w:szCs w:val="32"/>
              </w:rPr>
            </w:pPr>
            <w:r w:rsidRPr="008F221C">
              <w:rPr>
                <w:spacing w:val="2"/>
                <w:sz w:val="32"/>
                <w:szCs w:val="32"/>
              </w:rPr>
              <w:t>СЕМИНАР ПО ИНФОРМАТИКЕ</w:t>
            </w:r>
          </w:p>
          <w:p w:rsidR="00BA3482" w:rsidRPr="008F221C" w:rsidRDefault="00BA3482" w:rsidP="000D0223">
            <w:pPr>
              <w:pStyle w:val="1"/>
              <w:spacing w:before="0" w:beforeAutospacing="0" w:after="120" w:afterAutospacing="0"/>
              <w:contextualSpacing/>
              <w:jc w:val="center"/>
              <w:outlineLvl w:val="0"/>
              <w:rPr>
                <w:spacing w:val="2"/>
                <w:sz w:val="32"/>
                <w:szCs w:val="32"/>
              </w:rPr>
            </w:pPr>
            <w:r w:rsidRPr="008F221C">
              <w:rPr>
                <w:spacing w:val="2"/>
                <w:sz w:val="32"/>
                <w:szCs w:val="32"/>
              </w:rPr>
              <w:t>«КОМПЬЮТЕРНОЕ МОДЕЛИРОВАНИЕ»</w:t>
            </w:r>
          </w:p>
          <w:p w:rsidR="00BA3482" w:rsidRDefault="00BA3482" w:rsidP="000D02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8F8F8"/>
              </w:rPr>
            </w:pPr>
            <w:r w:rsidRPr="00D04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Для детей от 14 по 18 лет</w:t>
            </w:r>
          </w:p>
        </w:tc>
      </w:tr>
    </w:tbl>
    <w:p w:rsidR="00BA3482" w:rsidRDefault="00BA3482" w:rsidP="00BA3482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bCs/>
          <w:color w:val="4C505F"/>
          <w:spacing w:val="2"/>
          <w:sz w:val="24"/>
          <w:szCs w:val="24"/>
          <w:lang w:eastAsia="ru-RU"/>
        </w:rPr>
      </w:pPr>
    </w:p>
    <w:p w:rsidR="00BA3482" w:rsidRPr="008F221C" w:rsidRDefault="00BA3482" w:rsidP="00BA3482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</w:pPr>
      <w:r w:rsidRPr="008F22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ЦЕЛЬ СЕМИАНАРА:</w:t>
      </w:r>
    </w:p>
    <w:p w:rsidR="00BA3482" w:rsidRPr="00351CBC" w:rsidRDefault="00BA3482" w:rsidP="00BA3482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F221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</w:t>
      </w:r>
      <w:r w:rsidRPr="00351C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ать более глубокое понимание моделирования как метода познания и познакомить учащихся с возможностью построения информационных  и математических моделей на основе программирования.</w:t>
      </w:r>
    </w:p>
    <w:p w:rsidR="00BA3482" w:rsidRPr="008F221C" w:rsidRDefault="00BA3482" w:rsidP="00BA3482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F22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ЗАДАЧИ СЕМИНАРА</w:t>
      </w:r>
      <w:r w:rsidRPr="008F221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BA3482" w:rsidRPr="008F221C" w:rsidRDefault="00BA3482" w:rsidP="00BA3482">
      <w:pPr>
        <w:pStyle w:val="a5"/>
        <w:numPr>
          <w:ilvl w:val="0"/>
          <w:numId w:val="22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51C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организаци</w:t>
      </w:r>
      <w:r w:rsidRPr="008F221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я</w:t>
      </w:r>
      <w:r w:rsidRPr="00351C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познавательной деятельности путем моделирования;</w:t>
      </w:r>
    </w:p>
    <w:p w:rsidR="00BA3482" w:rsidRPr="008F221C" w:rsidRDefault="00BA3482" w:rsidP="00BA3482">
      <w:pPr>
        <w:pStyle w:val="a5"/>
        <w:numPr>
          <w:ilvl w:val="0"/>
          <w:numId w:val="22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51C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выработка осознанных навыков в работе с компьютером и программными средствами;</w:t>
      </w:r>
    </w:p>
    <w:p w:rsidR="00BA3482" w:rsidRPr="008F221C" w:rsidRDefault="00BA3482" w:rsidP="00BA3482">
      <w:pPr>
        <w:pStyle w:val="a5"/>
        <w:numPr>
          <w:ilvl w:val="0"/>
          <w:numId w:val="22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F221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формирование системного характера мышления школьников;</w:t>
      </w:r>
    </w:p>
    <w:p w:rsidR="00BA3482" w:rsidRPr="008F221C" w:rsidRDefault="00BA3482" w:rsidP="00BA3482">
      <w:pPr>
        <w:pStyle w:val="a5"/>
        <w:numPr>
          <w:ilvl w:val="0"/>
          <w:numId w:val="22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F221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освоение методов компьютерного моделирования;</w:t>
      </w:r>
    </w:p>
    <w:p w:rsidR="00BA3482" w:rsidRPr="008F221C" w:rsidRDefault="00BA3482" w:rsidP="00BA3482">
      <w:pPr>
        <w:pStyle w:val="a5"/>
        <w:numPr>
          <w:ilvl w:val="0"/>
          <w:numId w:val="22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F221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знакомство с технологией создания компьютерных моделей;</w:t>
      </w:r>
    </w:p>
    <w:p w:rsidR="00BA3482" w:rsidRPr="008F221C" w:rsidRDefault="00BA3482" w:rsidP="00BA3482">
      <w:pPr>
        <w:pStyle w:val="a5"/>
        <w:numPr>
          <w:ilvl w:val="0"/>
          <w:numId w:val="22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51C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овладение умением исследовать объекты, процессы и явления из разных предметных областей с помощью компьютерного моделирования;</w:t>
      </w:r>
    </w:p>
    <w:p w:rsidR="00BA3482" w:rsidRPr="008F221C" w:rsidRDefault="00BA3482" w:rsidP="00BA3482">
      <w:pPr>
        <w:pStyle w:val="a5"/>
        <w:numPr>
          <w:ilvl w:val="0"/>
          <w:numId w:val="22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F221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формирование умения проводить системный анализ процессов и явлений окружающей действительности;</w:t>
      </w:r>
    </w:p>
    <w:p w:rsidR="00BA3482" w:rsidRPr="00351CBC" w:rsidRDefault="00BA3482" w:rsidP="00BA3482">
      <w:pPr>
        <w:pStyle w:val="a5"/>
        <w:numPr>
          <w:ilvl w:val="0"/>
          <w:numId w:val="22"/>
        </w:numPr>
        <w:shd w:val="clear" w:color="auto" w:fill="F8F8F8"/>
        <w:spacing w:after="0" w:line="360" w:lineRule="auto"/>
        <w:contextualSpacing w:val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51C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освоение умения проводить компьютерный эксперимент со специфическими видами деятельности человека, связанными с моделированием процессов и явлений окружающей действительности.</w:t>
      </w:r>
    </w:p>
    <w:p w:rsidR="00BA3482" w:rsidRPr="008F221C" w:rsidRDefault="00BA3482" w:rsidP="00BA348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482" w:rsidRPr="008F221C" w:rsidRDefault="00BA3482" w:rsidP="00BA34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8F8F8"/>
        </w:rPr>
      </w:pPr>
      <w:r w:rsidRPr="008F221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8F8F8"/>
        </w:rPr>
        <w:t>В рамках курса мы познакомимся с универсальным языком программирования C#. Познакомимся мы и с основными алгоритмами, которыми должен владеть любой программист, – сортировкой и поиском, эффективными структурами для хранения данных. Язык C# отчасти предоставляет нам готовые инструменты такого рода, но чтобы грамотно ими пользоваться, полезно понимать, как они устроены, в каких случаях они будут эффективны, а в каких – нет. Чтобы освоить язык программирования, надо писать на нем какие-то программы, решать какие-то задачи. Мы будем отдавать предпочтение задачам, моделирующим  какие-то реальные процессы – физические, биологические, экономические и др. В наших моделях будут колебаться пружины, летать спутники,  расти и бороться между собой популяции разных видов.</w:t>
      </w:r>
    </w:p>
    <w:p w:rsidR="000C2605" w:rsidRPr="00BA3482" w:rsidRDefault="000C2605" w:rsidP="00BA3482">
      <w:bookmarkStart w:id="0" w:name="_GoBack"/>
      <w:bookmarkEnd w:id="0"/>
    </w:p>
    <w:sectPr w:rsidR="000C2605" w:rsidRPr="00BA3482" w:rsidSect="00A81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8E3"/>
    <w:multiLevelType w:val="hybridMultilevel"/>
    <w:tmpl w:val="EF24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5FB"/>
    <w:multiLevelType w:val="hybridMultilevel"/>
    <w:tmpl w:val="CC78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1BB3"/>
    <w:multiLevelType w:val="hybridMultilevel"/>
    <w:tmpl w:val="D710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6D75"/>
    <w:multiLevelType w:val="hybridMultilevel"/>
    <w:tmpl w:val="F990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41AA"/>
    <w:multiLevelType w:val="hybridMultilevel"/>
    <w:tmpl w:val="C562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E3E75"/>
    <w:multiLevelType w:val="hybridMultilevel"/>
    <w:tmpl w:val="A370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945A1"/>
    <w:multiLevelType w:val="hybridMultilevel"/>
    <w:tmpl w:val="DC4C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82087"/>
    <w:multiLevelType w:val="hybridMultilevel"/>
    <w:tmpl w:val="0474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62657"/>
    <w:multiLevelType w:val="hybridMultilevel"/>
    <w:tmpl w:val="299E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04CD2"/>
    <w:multiLevelType w:val="hybridMultilevel"/>
    <w:tmpl w:val="A776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A1E6C"/>
    <w:multiLevelType w:val="hybridMultilevel"/>
    <w:tmpl w:val="B552A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619"/>
    <w:multiLevelType w:val="hybridMultilevel"/>
    <w:tmpl w:val="46B0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61AE5"/>
    <w:multiLevelType w:val="hybridMultilevel"/>
    <w:tmpl w:val="F186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319C6"/>
    <w:multiLevelType w:val="hybridMultilevel"/>
    <w:tmpl w:val="D5EE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D0A28"/>
    <w:multiLevelType w:val="hybridMultilevel"/>
    <w:tmpl w:val="B070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F1D5F"/>
    <w:multiLevelType w:val="hybridMultilevel"/>
    <w:tmpl w:val="DDD01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766BB"/>
    <w:multiLevelType w:val="hybridMultilevel"/>
    <w:tmpl w:val="D08E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D04A3"/>
    <w:multiLevelType w:val="hybridMultilevel"/>
    <w:tmpl w:val="298E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B3AA2"/>
    <w:multiLevelType w:val="hybridMultilevel"/>
    <w:tmpl w:val="1526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80FFA"/>
    <w:multiLevelType w:val="hybridMultilevel"/>
    <w:tmpl w:val="5A9A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87710"/>
    <w:multiLevelType w:val="hybridMultilevel"/>
    <w:tmpl w:val="C660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03FA6"/>
    <w:multiLevelType w:val="hybridMultilevel"/>
    <w:tmpl w:val="237A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21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17"/>
  </w:num>
  <w:num w:numId="12">
    <w:abstractNumId w:val="19"/>
  </w:num>
  <w:num w:numId="13">
    <w:abstractNumId w:val="2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18"/>
  </w:num>
  <w:num w:numId="19">
    <w:abstractNumId w:val="15"/>
  </w:num>
  <w:num w:numId="20">
    <w:abstractNumId w:val="8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6A"/>
    <w:rsid w:val="000600F2"/>
    <w:rsid w:val="000C2605"/>
    <w:rsid w:val="001E277D"/>
    <w:rsid w:val="003F245E"/>
    <w:rsid w:val="00514D34"/>
    <w:rsid w:val="005331AB"/>
    <w:rsid w:val="005C09BA"/>
    <w:rsid w:val="006562A3"/>
    <w:rsid w:val="006846DC"/>
    <w:rsid w:val="00805202"/>
    <w:rsid w:val="00835D6A"/>
    <w:rsid w:val="00A66415"/>
    <w:rsid w:val="00A815F7"/>
    <w:rsid w:val="00B779A3"/>
    <w:rsid w:val="00BA3482"/>
    <w:rsid w:val="00BD5003"/>
    <w:rsid w:val="00BF50C0"/>
    <w:rsid w:val="00C236C0"/>
    <w:rsid w:val="00C87475"/>
    <w:rsid w:val="00CC2066"/>
    <w:rsid w:val="00CE3C70"/>
    <w:rsid w:val="00D97DCF"/>
    <w:rsid w:val="00E06592"/>
    <w:rsid w:val="00E6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82"/>
  </w:style>
  <w:style w:type="paragraph" w:styleId="1">
    <w:name w:val="heading 1"/>
    <w:basedOn w:val="a"/>
    <w:link w:val="10"/>
    <w:uiPriority w:val="9"/>
    <w:qFormat/>
    <w:rsid w:val="00A66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6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66415"/>
    <w:rPr>
      <w:i/>
      <w:iCs/>
    </w:rPr>
  </w:style>
  <w:style w:type="paragraph" w:styleId="a5">
    <w:name w:val="List Paragraph"/>
    <w:basedOn w:val="a"/>
    <w:uiPriority w:val="34"/>
    <w:qFormat/>
    <w:rsid w:val="00C87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82"/>
  </w:style>
  <w:style w:type="paragraph" w:styleId="1">
    <w:name w:val="heading 1"/>
    <w:basedOn w:val="a"/>
    <w:link w:val="10"/>
    <w:uiPriority w:val="9"/>
    <w:qFormat/>
    <w:rsid w:val="00A66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6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66415"/>
    <w:rPr>
      <w:i/>
      <w:iCs/>
    </w:rPr>
  </w:style>
  <w:style w:type="paragraph" w:styleId="a5">
    <w:name w:val="List Paragraph"/>
    <w:basedOn w:val="a"/>
    <w:uiPriority w:val="34"/>
    <w:qFormat/>
    <w:rsid w:val="00C8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2021-05-28T13:30:00Z</dcterms:created>
  <dcterms:modified xsi:type="dcterms:W3CDTF">2021-05-28T13:30:00Z</dcterms:modified>
</cp:coreProperties>
</file>