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Информация для родителей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о персонифицированном дополнительном образовании детей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в Ярославской области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2F45D0" w:rsidRPr="00F3772D" w:rsidRDefault="002F45D0" w:rsidP="002F45D0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Во-первых, доступ ребенка и его родителей (законных представителей) к </w:t>
      </w:r>
      <w:proofErr w:type="gramStart"/>
      <w:r w:rsidRPr="00F3772D">
        <w:rPr>
          <w:sz w:val="28"/>
          <w:szCs w:val="28"/>
        </w:rPr>
        <w:t>полной</w:t>
      </w:r>
      <w:proofErr w:type="gramEnd"/>
      <w:r w:rsidRPr="00F3772D">
        <w:rPr>
          <w:sz w:val="28"/>
          <w:szCs w:val="28"/>
        </w:rPr>
        <w:t xml:space="preserve"> информация о возможностях дополнительного образования в регионе.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Во-вторых,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3772D">
        <w:rPr>
          <w:sz w:val="28"/>
          <w:szCs w:val="28"/>
        </w:rPr>
        <w:t>В-третьих, наличие на регион</w:t>
      </w:r>
      <w:r>
        <w:rPr>
          <w:sz w:val="28"/>
          <w:szCs w:val="28"/>
        </w:rPr>
        <w:t xml:space="preserve">альном и муниципальном уровнях </w:t>
      </w:r>
      <w:r w:rsidRPr="00F3772D">
        <w:rPr>
          <w:sz w:val="28"/>
          <w:szCs w:val="28"/>
        </w:rPr>
        <w:t xml:space="preserve"> 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  <w:proofErr w:type="gramEnd"/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lastRenderedPageBreak/>
        <w:t xml:space="preserve">Что такое портал персонифицированного дополнительного образования Ярославской области?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sz w:val="28"/>
          <w:szCs w:val="28"/>
        </w:rPr>
      </w:pP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</w:rPr>
      </w:pPr>
      <w:r>
        <w:rPr>
          <w:rFonts w:eastAsia="Calibri"/>
          <w:sz w:val="28"/>
          <w:szCs w:val="28"/>
        </w:rPr>
        <w:t>Для того</w:t>
      </w:r>
      <w:r w:rsidRPr="00F3772D">
        <w:rPr>
          <w:rFonts w:eastAsia="Calibri"/>
          <w:sz w:val="28"/>
          <w:szCs w:val="28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F3772D">
        <w:rPr>
          <w:sz w:val="28"/>
          <w:szCs w:val="28"/>
        </w:rPr>
        <w:t xml:space="preserve">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</w:t>
      </w:r>
      <w:r w:rsidRPr="00F3772D">
        <w:rPr>
          <w:rFonts w:eastAsia="Calibri"/>
          <w:sz w:val="28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7" w:history="1">
        <w:r w:rsidRPr="00F3772D">
          <w:rPr>
            <w:rFonts w:eastAsia="Calibri"/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</w:rPr>
        <w:t>.</w:t>
      </w:r>
      <w:r w:rsidRPr="00F3772D">
        <w:rPr>
          <w:rFonts w:eastAsia="Calibri"/>
          <w:sz w:val="28"/>
          <w:szCs w:val="28"/>
        </w:rPr>
        <w:t xml:space="preserve">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rFonts w:eastAsia="Calibri"/>
          <w:sz w:val="28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 w:rsidRPr="00F3772D">
        <w:rPr>
          <w:sz w:val="28"/>
          <w:szCs w:val="28"/>
        </w:rPr>
        <w:t xml:space="preserve">можно подать заявку на </w:t>
      </w:r>
      <w:proofErr w:type="gramStart"/>
      <w:r w:rsidRPr="00F3772D">
        <w:rPr>
          <w:sz w:val="28"/>
          <w:szCs w:val="28"/>
        </w:rPr>
        <w:t>обучение по</w:t>
      </w:r>
      <w:proofErr w:type="gramEnd"/>
      <w:r w:rsidRPr="00F3772D">
        <w:rPr>
          <w:sz w:val="28"/>
          <w:szCs w:val="28"/>
        </w:rPr>
        <w:t xml:space="preserve"> выбранной программе.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Можно, как и раньше, напрямую обратиться в организацию и записать ребёнка на месте.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color w:val="FF0000"/>
          <w:sz w:val="28"/>
          <w:szCs w:val="28"/>
        </w:rPr>
        <w:t xml:space="preserve">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На какие программы можно записаться и чем они отличаются друг от друга?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Представленные в навигаторе программы распределены по реестрам: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- реестр бюджетных программ,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after="80" w:line="288" w:lineRule="auto"/>
        <w:jc w:val="center"/>
        <w:textAlignment w:val="baseline"/>
        <w:rPr>
          <w:i/>
          <w:sz w:val="28"/>
          <w:szCs w:val="28"/>
        </w:rPr>
      </w:pPr>
      <w:r w:rsidRPr="00F3772D">
        <w:rPr>
          <w:noProof/>
          <w:sz w:val="28"/>
        </w:rPr>
        <w:drawing>
          <wp:inline distT="0" distB="0" distL="0" distR="0">
            <wp:extent cx="548640" cy="40386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2D">
        <w:rPr>
          <w:i/>
          <w:sz w:val="28"/>
          <w:szCs w:val="28"/>
        </w:rPr>
        <w:t xml:space="preserve">предпрофессиональные </w:t>
      </w:r>
      <w:r w:rsidRPr="00F3772D">
        <w:rPr>
          <w:noProof/>
          <w:sz w:val="28"/>
        </w:rPr>
        <w:drawing>
          <wp:inline distT="0" distB="0" distL="0" distR="0">
            <wp:extent cx="472440" cy="4038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 </w:t>
      </w:r>
      <w:r w:rsidRPr="00F3772D">
        <w:rPr>
          <w:i/>
          <w:sz w:val="28"/>
          <w:szCs w:val="28"/>
        </w:rPr>
        <w:t>значимые</w:t>
      </w:r>
      <w:r w:rsidRPr="00F3772D">
        <w:rPr>
          <w:sz w:val="28"/>
          <w:szCs w:val="28"/>
        </w:rPr>
        <w:t xml:space="preserve"> </w:t>
      </w:r>
      <w:r w:rsidRPr="00F3772D">
        <w:rPr>
          <w:noProof/>
          <w:sz w:val="28"/>
        </w:rPr>
        <w:drawing>
          <wp:inline distT="0" distB="0" distL="0" distR="0">
            <wp:extent cx="441960" cy="403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 </w:t>
      </w:r>
      <w:r w:rsidRPr="00F3772D">
        <w:rPr>
          <w:i/>
          <w:sz w:val="28"/>
          <w:szCs w:val="28"/>
        </w:rPr>
        <w:t>иные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noProof/>
          <w:sz w:val="28"/>
        </w:rPr>
        <w:drawing>
          <wp:inline distT="0" distB="0" distL="0" distR="0">
            <wp:extent cx="22860" cy="7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платных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 w:rsidRPr="00F3772D">
        <w:rPr>
          <w:noProof/>
          <w:sz w:val="28"/>
        </w:rPr>
        <w:drawing>
          <wp:inline distT="0" distB="0" distL="0" distR="0">
            <wp:extent cx="365760" cy="2971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, в который включаются программы, реализуемые государственными, муниципальными и частными </w:t>
      </w:r>
      <w:r w:rsidRPr="00F3772D">
        <w:rPr>
          <w:sz w:val="28"/>
          <w:szCs w:val="28"/>
        </w:rPr>
        <w:lastRenderedPageBreak/>
        <w:t>организациями, финансовое обеспечение которых осуществляется за счет средств родителей (законных представителей) детей;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сертифицированных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 w:rsidRPr="00F3772D">
        <w:rPr>
          <w:noProof/>
          <w:sz w:val="28"/>
        </w:rPr>
        <w:drawing>
          <wp:inline distT="0" distB="0" distL="0" distR="0">
            <wp:extent cx="381000" cy="449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2D">
        <w:rPr>
          <w:noProof/>
          <w:sz w:val="28"/>
        </w:rPr>
        <w:t>,</w:t>
      </w:r>
      <w:r w:rsidRPr="00F3772D">
        <w:rPr>
          <w:sz w:val="28"/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того</w:t>
      </w:r>
      <w:proofErr w:type="gramStart"/>
      <w:r w:rsidRPr="00F3772D">
        <w:rPr>
          <w:sz w:val="28"/>
          <w:szCs w:val="28"/>
        </w:rPr>
        <w:t>,</w:t>
      </w:r>
      <w:proofErr w:type="gramEnd"/>
      <w:r w:rsidRPr="00F3772D">
        <w:rPr>
          <w:sz w:val="28"/>
          <w:szCs w:val="28"/>
        </w:rPr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Что такое сертификат дополнительного образования, и кто его может получить?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Как и где можно получить сертификат дополнительного образования?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Оформить сертификат можно двумя способами.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Первый способ: оформить онлайн-заявку на Портале (</w:t>
      </w:r>
      <w:hyperlink r:id="rId14" w:history="1">
        <w:r w:rsidRPr="00F3772D">
          <w:rPr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  <w:szCs w:val="28"/>
        </w:rPr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45D0" w:rsidRDefault="002F45D0" w:rsidP="002F45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18" o:spid="_x0000_s1026" style="position:absolute;left:0;text-align:left;margin-left:189.8pt;margin-top:215.9pt;width:88.9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22PQIAAFwEAAAOAAAAZHJzL2Uyb0RvYy54bWysVF1u1DAQfkfiDpbfaX66pTRqtqq2FCEV&#10;qFQ4wKzjbCwcj7G9my2H4QyIVy6xR2LsZJctvCHyYHk8M59nvm+cy6ttr9lGOq/Q1Lw4yTmTRmCj&#10;zKrmnz7evnjFmQ9gGtBoZM0fpedX8+fPLgdbyRI71I10jECMrwZb8y4EW2WZF53swZ+glYacLboe&#10;AplulTUOBkLvdVbm+ctsQNdYh0J6T6c3o5PPE37bShE+tK2XgemaU20hrS6ty7hm80uoVg5sp8RU&#10;BvxDFT0oQ5ceoG4gAFs79RdUr4RDj204Edhn2LZKyNQDdVPkf3Tz0IGVqRcix9sDTf7/wYr3m3vH&#10;VEPakVIGetJo9233Y/d995PREfEzWF9R2IO9d7FDb+9QfPbM4KIDs5LXzuHQSWioqiLGZ08SouEp&#10;lS2Hd9gQOqwDJqq2resjIJHAtkmRx4MichuYoMOiKC/yUxJOkG9WluX5WboCqn22dT68kdizuKm5&#10;1FpZH0mDCjZ3PsSCoNpHpQZQq+ZWaZ0Mt1outGMboAG5Td+Yq20H42kaEsLwY2jC88cY2rCh5qfF&#10;+Vmecp84p6z9BTl9UwdPwhyuTZOGMVL5etoHUHrc0/3aTNxGOkdZwna5nRRaYvNILDscR5yeJG06&#10;dF85G2i8a+6/rMFJzvRbQ0pdFLNZfA/JmJ2dl2S4Y8/y2ANGEFTNA2fjdhHGN7S2Tq06uqlInRu8&#10;JnVblViPyo9VTXXTCCfypucW38ixnaJ+/xTmvwAAAP//AwBQSwMEFAAGAAgAAAAhAE81B3rgAAAA&#10;CwEAAA8AAABkcnMvZG93bnJldi54bWxMj01PwzAMhu9I/IfISFwQS7fuq6XpNCbtzBhIXLPWNIXE&#10;qZp0K/x6zAmOth+9ft5iMzorztiH1pOC6SQBgVT5uqVGwevL/n4NIkRNtbaeUMEXBtiU11eFzmt/&#10;oWc8H2MjOIRCrhWYGLtcylAZdDpMfIfEt3ffOx157BtZ9/rC4c7KWZIspdMt8QejO9wZrD6Pg1Mw&#10;zt6+t3b38YSH/XBnU2OyR2eUur0Ztw8gIo7xD4ZffVaHkp1OfqA6CKsgXWVLRhXM0yl3YGKxWM1B&#10;nHiTrVOQZSH/dyh/AAAA//8DAFBLAQItABQABgAIAAAAIQC2gziS/gAAAOEBAAATAAAAAAAAAAAA&#10;AAAAAAAAAABbQ29udGVudF9UeXBlc10ueG1sUEsBAi0AFAAGAAgAAAAhADj9If/WAAAAlAEAAAsA&#10;AAAAAAAAAAAAAAAALwEAAF9yZWxzLy5yZWxzUEsBAi0AFAAGAAgAAAAhABJ5XbY9AgAAXAQAAA4A&#10;AAAAAAAAAAAAAAAALgIAAGRycy9lMm9Eb2MueG1sUEsBAi0AFAAGAAgAAAAhAE81B3rgAAAACwEA&#10;AA8AAAAAAAAAAAAAAAAAlwQAAGRycy9kb3ducmV2LnhtbFBLBQYAAAAABAAEAPMAAACkBQAAAAA=&#10;" strokecolor="red" strokeweight="2.5pt">
                <v:fill opacity="0"/>
                <v:textbox>
                  <w:txbxContent>
                    <w:p w:rsidR="002F45D0" w:rsidRDefault="002F45D0" w:rsidP="002F45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bookmarkStart w:id="0" w:name="_GoBack"/>
      <w:r w:rsidRPr="00F3772D">
        <w:rPr>
          <w:noProof/>
          <w:sz w:val="28"/>
          <w:szCs w:val="28"/>
        </w:rPr>
        <w:drawing>
          <wp:inline distT="0" distB="0" distL="0" distR="0">
            <wp:extent cx="5410200" cy="3093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45D0" w:rsidRDefault="002F45D0" w:rsidP="002F45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17" o:spid="_x0000_s1027" style="position:absolute;left:0;text-align:left;margin-left:112.55pt;margin-top:159pt;width:118.9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VxPAIAAGMEAAAOAAAAZHJzL2Uyb0RvYy54bWysVFGO0zAQ/UfiDpb/aZJuy+5GTVerLkVI&#10;C6y0cICp4zQWjm3GbtPlMJxhxS+X6JEYO+1S4AMJkQ/L4xk/z7w3k9nVrtNsK9EraypejHLOpBG2&#10;VmZd8Y8fli8uOPMBTA3aGlnxB+n51fz5s1nvSjm2rdW1REYgxpe9q3gbgiuzzItWduBH1klDzsZi&#10;B4FMXGc1Qk/onc7Gef4y6y3WDq2Q3tPpzeDk84TfNFKE903jZWC64pRbSCumdRXXbD6Dco3gWiUO&#10;acA/ZNGBMvToE9QNBGAbVH9AdUqg9bYJI2G7zDaNEjLVQNUU+W/V3LfgZKqFyPHuiSb//2DFu+0d&#10;MlWTduecGehIo/3X/bf94/47oyPip3e+pLB7d4exQu9urfjkmbGLFsxaXiPavpVQU1ZFjM9+uRAN&#10;T1fZqn9ra0KHTbCJql2DXQQkEtguKfLwpIjcBSbosJgWeX5GwgnyTS4uLqdJsgzK422HPryWtmNx&#10;U3GptXI+kgYlbG99iAlBeYxKBVit6qXSOhm4Xi00si1QgyzTN9zVroXh9PiiH0ITnj/F0Ib1FT8r&#10;zim5vz2Q05dIIiJPMdBuTJ2aMVL56rAPoPSwpxq0OXAb6RxkCbvVbhDvKNTK1g9ENtqh02kyadNa&#10;/MJZT11ecf95Ayg5028MCXZZTCZxLJIxmZ6PycBTz+rUA0YQVMUDZ8N2EYZR2jhU65ZeKhIBxl6T&#10;yI1K5McGGLI6pE+dnDg8TF0clVM7Rf38N8x/AAAA//8DAFBLAwQUAAYACAAAACEAwZrHnOAAAAAL&#10;AQAADwAAAGRycy9kb3ducmV2LnhtbEyPy07DMBBF90j8gzVIbFDrxKVVE+JUpVLXQEHq1o2HOOBH&#10;FDtt4OsZVrCcmaM751abyVl2xiF2wUvI5xkw9E3QnW8lvL3uZ2tgMSmvlQ0eJXxhhE19fVWpUoeL&#10;f8HzIbWMQnwslQSTUl9yHhuDTsV56NHT7T0MTiUah5brQV0o3FkusmzFneo8fTCqx53B5vMwOgmT&#10;OH5v7e7jCZ/3451dGFM8OiPl7c20fQCWcEp/MPzqkzrU5HQKo9eRWQlCLHNCJSzyNZUi4n4lCmAn&#10;2hTLDHhd8f8d6h8AAAD//wMAUEsBAi0AFAAGAAgAAAAhALaDOJL+AAAA4QEAABMAAAAAAAAAAAAA&#10;AAAAAAAAAFtDb250ZW50X1R5cGVzXS54bWxQSwECLQAUAAYACAAAACEAOP0h/9YAAACUAQAACwAA&#10;AAAAAAAAAAAAAAAvAQAAX3JlbHMvLnJlbHNQSwECLQAUAAYACAAAACEAzZ0lcTwCAABjBAAADgAA&#10;AAAAAAAAAAAAAAAuAgAAZHJzL2Uyb0RvYy54bWxQSwECLQAUAAYACAAAACEAwZrHnOAAAAALAQAA&#10;DwAAAAAAAAAAAAAAAACWBAAAZHJzL2Rvd25yZXYueG1sUEsFBgAAAAAEAAQA8wAAAKMFAAAAAA==&#10;" strokecolor="red" strokeweight="2.5pt">
                <v:fill opacity="0"/>
                <v:textbox>
                  <w:txbxContent>
                    <w:p w:rsidR="002F45D0" w:rsidRDefault="002F45D0" w:rsidP="002F45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3772D">
        <w:rPr>
          <w:noProof/>
          <w:sz w:val="28"/>
          <w:szCs w:val="28"/>
        </w:rPr>
        <w:drawing>
          <wp:inline distT="0" distB="0" distL="0" distR="0">
            <wp:extent cx="5570220" cy="3307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Второй способ: личный визит в одну из таких образовательных организаций.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lastRenderedPageBreak/>
        <w:t>Для получения и активации сертификата необходимы следующие документы: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1.</w:t>
      </w:r>
      <w:r w:rsidRPr="00F3772D">
        <w:rPr>
          <w:sz w:val="28"/>
          <w:szCs w:val="28"/>
        </w:rPr>
        <w:tab/>
        <w:t>Документ, удостоверяющий личность заявителя (родителя, законного представителя)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2.</w:t>
      </w:r>
      <w:r w:rsidRPr="00F3772D">
        <w:rPr>
          <w:sz w:val="28"/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3.</w:t>
      </w:r>
      <w:r w:rsidRPr="00F3772D">
        <w:rPr>
          <w:sz w:val="28"/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Ребенок старше 14 лет может получить сертификат самостоятельно.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оформляется один раз и действует до совершеннолетия ребенка.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Выдача специальных бланков с номерами сертификатов не предусмотрена.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 w:rsidRPr="00F3772D">
        <w:rPr>
          <w:noProof/>
          <w:sz w:val="28"/>
          <w:szCs w:val="28"/>
        </w:rPr>
        <w:drawing>
          <wp:inline distT="0" distB="0" distL="0" distR="0">
            <wp:extent cx="2174529" cy="2432685"/>
            <wp:effectExtent l="38100" t="38100" r="92710" b="100965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424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Как можно использовать сертификат дополнительного образования?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 xml:space="preserve"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</w:t>
      </w:r>
      <w:proofErr w:type="gramStart"/>
      <w:r w:rsidRPr="00F3772D">
        <w:rPr>
          <w:sz w:val="28"/>
          <w:szCs w:val="28"/>
        </w:rPr>
        <w:t>которую</w:t>
      </w:r>
      <w:proofErr w:type="gramEnd"/>
      <w:r w:rsidRPr="00F3772D">
        <w:rPr>
          <w:sz w:val="28"/>
          <w:szCs w:val="28"/>
        </w:rPr>
        <w:t xml:space="preserve"> можно посмотреть в личном кабинете.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 w:rsidRPr="00F3772D">
        <w:rPr>
          <w:noProof/>
          <w:sz w:val="28"/>
          <w:szCs w:val="28"/>
        </w:rPr>
        <w:lastRenderedPageBreak/>
        <w:drawing>
          <wp:inline distT="0" distB="0" distL="0" distR="0">
            <wp:extent cx="5052060" cy="2423160"/>
            <wp:effectExtent l="38100" t="38100" r="34290" b="342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42316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в личном кабинете можно увидеть сумму средств (номинал сертификата), которую можно использовать для оплаты </w:t>
      </w:r>
      <w:proofErr w:type="gramStart"/>
      <w:r w:rsidRPr="00F3772D">
        <w:rPr>
          <w:sz w:val="28"/>
          <w:szCs w:val="28"/>
        </w:rPr>
        <w:t>обучения</w:t>
      </w:r>
      <w:proofErr w:type="gramEnd"/>
      <w:r w:rsidRPr="00F3772D">
        <w:rPr>
          <w:sz w:val="28"/>
          <w:szCs w:val="28"/>
        </w:rPr>
        <w:t xml:space="preserve"> по выбранным сертифицированным программам.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</w:t>
      </w:r>
      <w:proofErr w:type="gramStart"/>
      <w:r w:rsidRPr="00F3772D">
        <w:rPr>
          <w:sz w:val="28"/>
          <w:szCs w:val="28"/>
        </w:rPr>
        <w:t>обучения по</w:t>
      </w:r>
      <w:proofErr w:type="gramEnd"/>
      <w:r w:rsidRPr="00F3772D">
        <w:rPr>
          <w:sz w:val="28"/>
          <w:szCs w:val="28"/>
        </w:rPr>
        <w:t xml:space="preserve">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В случае</w:t>
      </w:r>
      <w:proofErr w:type="gramStart"/>
      <w:r w:rsidRPr="00F3772D">
        <w:rPr>
          <w:sz w:val="28"/>
          <w:szCs w:val="28"/>
        </w:rPr>
        <w:t>,</w:t>
      </w:r>
      <w:proofErr w:type="gramEnd"/>
      <w:r w:rsidRPr="00F3772D">
        <w:rPr>
          <w:sz w:val="28"/>
          <w:szCs w:val="28"/>
        </w:rPr>
        <w:t xml:space="preserve">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Следует отметить некоторые особенности. Если ребенок записан на программу, но не посещает занятия, сумма сре</w:t>
      </w:r>
      <w:proofErr w:type="gramStart"/>
      <w:r w:rsidRPr="00F3772D">
        <w:rPr>
          <w:sz w:val="28"/>
          <w:szCs w:val="28"/>
        </w:rPr>
        <w:t>дств в л</w:t>
      </w:r>
      <w:proofErr w:type="gramEnd"/>
      <w:r w:rsidRPr="00F3772D">
        <w:rPr>
          <w:sz w:val="28"/>
          <w:szCs w:val="28"/>
        </w:rPr>
        <w:t>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lastRenderedPageBreak/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2F45D0" w:rsidRPr="00F3772D" w:rsidRDefault="002F45D0" w:rsidP="002F45D0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По всем возникающим вопросам можно обращаться к специалистам муниципальных опорных центров: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78"/>
        <w:gridCol w:w="2504"/>
        <w:gridCol w:w="3120"/>
      </w:tblGrid>
      <w:tr w:rsidR="002F45D0" w:rsidRPr="00F3772D" w:rsidTr="002F45D0"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Адрес муниципального опорного центра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Контактная информация специалиста МОЦ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(телефон, электронная почта)</w:t>
            </w:r>
          </w:p>
        </w:tc>
      </w:tr>
      <w:tr w:rsidR="002F45D0" w:rsidRPr="00F3772D" w:rsidTr="002F45D0">
        <w:trPr>
          <w:trHeight w:val="1033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Большесельский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8(48542)2-11-35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1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701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Нуждина</w:t>
            </w:r>
            <w:proofErr w:type="spellEnd"/>
            <w:r w:rsidRPr="00F3772D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п. Борисоглебский, ул. </w:t>
            </w:r>
            <w:proofErr w:type="gramStart"/>
            <w:r w:rsidRPr="00F3772D">
              <w:rPr>
                <w:sz w:val="24"/>
                <w:szCs w:val="24"/>
              </w:rPr>
              <w:t>Октябрьская</w:t>
            </w:r>
            <w:proofErr w:type="gramEnd"/>
            <w:r w:rsidRPr="00F3772D">
              <w:rPr>
                <w:sz w:val="24"/>
                <w:szCs w:val="24"/>
              </w:rPr>
              <w:t>, д.44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8(48539)2-23-50</w:t>
            </w:r>
            <w:r w:rsidRPr="00F3772D">
              <w:rPr>
                <w:sz w:val="24"/>
                <w:szCs w:val="24"/>
              </w:rPr>
              <w:br/>
            </w:r>
            <w:hyperlink r:id="rId20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693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Брейтовский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Махова</w:t>
            </w:r>
            <w:proofErr w:type="spellEnd"/>
            <w:r w:rsidRPr="00F3772D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с. Брейтово, ул. </w:t>
            </w:r>
            <w:proofErr w:type="gramStart"/>
            <w:r w:rsidRPr="00F3772D">
              <w:rPr>
                <w:sz w:val="24"/>
                <w:szCs w:val="24"/>
              </w:rPr>
              <w:t>Республиканская</w:t>
            </w:r>
            <w:proofErr w:type="gramEnd"/>
            <w:r w:rsidRPr="00F3772D">
              <w:rPr>
                <w:sz w:val="24"/>
                <w:szCs w:val="24"/>
              </w:rPr>
              <w:t>, д.54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8(48545)2-12-86</w:t>
            </w:r>
            <w:r w:rsidRPr="00F3772D">
              <w:rPr>
                <w:sz w:val="24"/>
                <w:szCs w:val="24"/>
              </w:rPr>
              <w:br/>
            </w:r>
            <w:hyperlink r:id="rId21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693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F3772D">
              <w:rPr>
                <w:sz w:val="24"/>
                <w:szCs w:val="24"/>
              </w:rPr>
              <w:t>Ямский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Гаврилов-Ям, ул. </w:t>
            </w:r>
            <w:proofErr w:type="gramStart"/>
            <w:r w:rsidRPr="00F3772D">
              <w:rPr>
                <w:sz w:val="24"/>
                <w:szCs w:val="24"/>
              </w:rPr>
              <w:t>Советская</w:t>
            </w:r>
            <w:proofErr w:type="gramEnd"/>
            <w:r w:rsidRPr="00F3772D">
              <w:rPr>
                <w:sz w:val="24"/>
                <w:szCs w:val="24"/>
              </w:rPr>
              <w:t>, д.2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8(48534)2-38-66</w:t>
            </w:r>
            <w:r w:rsidRPr="00F3772D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2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2F45D0" w:rsidRPr="00F3772D" w:rsidTr="002F45D0">
        <w:trPr>
          <w:trHeight w:val="689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Даниловский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Гартман Юлия Витальевна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Данилов,  ул. </w:t>
            </w:r>
            <w:proofErr w:type="gramStart"/>
            <w:r w:rsidRPr="00F3772D">
              <w:rPr>
                <w:sz w:val="24"/>
                <w:szCs w:val="24"/>
              </w:rPr>
              <w:t>Заводская</w:t>
            </w:r>
            <w:proofErr w:type="gramEnd"/>
            <w:r w:rsidRPr="00F3772D">
              <w:rPr>
                <w:sz w:val="24"/>
                <w:szCs w:val="24"/>
              </w:rPr>
              <w:t>, д.5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8(48538)5-13-82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3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danono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827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Любимский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г</w:t>
            </w:r>
            <w:proofErr w:type="gramStart"/>
            <w:r w:rsidRPr="00F3772D">
              <w:rPr>
                <w:sz w:val="24"/>
                <w:szCs w:val="24"/>
              </w:rPr>
              <w:t>.Л</w:t>
            </w:r>
            <w:proofErr w:type="gramEnd"/>
            <w:r w:rsidRPr="00F3772D">
              <w:rPr>
                <w:sz w:val="24"/>
                <w:szCs w:val="24"/>
              </w:rPr>
              <w:t>юбим</w:t>
            </w:r>
            <w:proofErr w:type="spellEnd"/>
            <w:r w:rsidRPr="00F3772D">
              <w:rPr>
                <w:sz w:val="24"/>
                <w:szCs w:val="24"/>
              </w:rPr>
              <w:t xml:space="preserve">, </w:t>
            </w:r>
            <w:proofErr w:type="spellStart"/>
            <w:r w:rsidRPr="00F3772D">
              <w:rPr>
                <w:sz w:val="24"/>
                <w:szCs w:val="24"/>
              </w:rPr>
              <w:t>ул.Советская</w:t>
            </w:r>
            <w:proofErr w:type="spellEnd"/>
            <w:r w:rsidRPr="00F3772D">
              <w:rPr>
                <w:sz w:val="24"/>
                <w:szCs w:val="24"/>
              </w:rPr>
              <w:t>, д.19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8(48543)2-25-33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1123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Мышкинский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Беляева Юлия Николаевна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F3772D">
              <w:rPr>
                <w:sz w:val="24"/>
                <w:szCs w:val="24"/>
              </w:rPr>
              <w:t>Ананьинская</w:t>
            </w:r>
            <w:proofErr w:type="spellEnd"/>
            <w:r w:rsidRPr="00F3772D">
              <w:rPr>
                <w:sz w:val="24"/>
                <w:szCs w:val="24"/>
              </w:rPr>
              <w:t>, д.4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8(48544)2-11-08</w:t>
            </w:r>
          </w:p>
          <w:p w:rsidR="002F45D0" w:rsidRPr="00F3772D" w:rsidRDefault="00C77D35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5" w:tgtFrame="_blank" w:history="1"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F45D0" w:rsidRPr="00F3772D" w:rsidRDefault="00C77D35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6" w:history="1"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yuliya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belyaeva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</w:rPr>
                <w:t>24101990@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977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Некоузский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п</w:t>
            </w:r>
            <w:proofErr w:type="gramStart"/>
            <w:r w:rsidRPr="00F3772D">
              <w:rPr>
                <w:sz w:val="24"/>
                <w:szCs w:val="24"/>
              </w:rPr>
              <w:t>.О</w:t>
            </w:r>
            <w:proofErr w:type="gramEnd"/>
            <w:r w:rsidRPr="00F3772D">
              <w:rPr>
                <w:sz w:val="24"/>
                <w:szCs w:val="24"/>
              </w:rPr>
              <w:t>ктябрь</w:t>
            </w:r>
            <w:proofErr w:type="spellEnd"/>
            <w:r w:rsidRPr="00F3772D">
              <w:rPr>
                <w:sz w:val="24"/>
                <w:szCs w:val="24"/>
              </w:rPr>
              <w:t xml:space="preserve">, </w:t>
            </w:r>
            <w:proofErr w:type="spellStart"/>
            <w:r w:rsidRPr="00F3772D">
              <w:rPr>
                <w:sz w:val="24"/>
                <w:szCs w:val="24"/>
              </w:rPr>
              <w:t>ул.Строительная</w:t>
            </w:r>
            <w:proofErr w:type="spellEnd"/>
            <w:r w:rsidRPr="00F3772D">
              <w:rPr>
                <w:sz w:val="24"/>
                <w:szCs w:val="24"/>
              </w:rPr>
              <w:t>, д.10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8(48547)3-12-12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7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693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Кулькова</w:t>
            </w:r>
            <w:proofErr w:type="spellEnd"/>
            <w:r w:rsidRPr="00F3772D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п. Некрасовское, </w:t>
            </w:r>
            <w:proofErr w:type="spellStart"/>
            <w:r w:rsidRPr="00F3772D">
              <w:rPr>
                <w:sz w:val="24"/>
                <w:szCs w:val="24"/>
              </w:rPr>
              <w:t>ул</w:t>
            </w:r>
            <w:proofErr w:type="gramStart"/>
            <w:r w:rsidRPr="00F3772D">
              <w:rPr>
                <w:sz w:val="24"/>
                <w:szCs w:val="24"/>
              </w:rPr>
              <w:t>.С</w:t>
            </w:r>
            <w:proofErr w:type="gramEnd"/>
            <w:r w:rsidRPr="00F3772D">
              <w:rPr>
                <w:sz w:val="24"/>
                <w:szCs w:val="24"/>
              </w:rPr>
              <w:t>оветская</w:t>
            </w:r>
            <w:proofErr w:type="spellEnd"/>
            <w:r w:rsidRPr="00F3772D">
              <w:rPr>
                <w:sz w:val="24"/>
                <w:szCs w:val="24"/>
              </w:rPr>
              <w:t>, д.135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8(48531)4-12-78</w:t>
            </w:r>
            <w:r w:rsidRPr="00F3772D">
              <w:rPr>
                <w:sz w:val="24"/>
                <w:szCs w:val="24"/>
                <w:lang w:val="en-US"/>
              </w:rPr>
              <w:br/>
            </w:r>
            <w:hyperlink r:id="rId28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2F45D0" w:rsidRPr="00F3772D" w:rsidTr="002F45D0">
        <w:trPr>
          <w:trHeight w:val="710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Пречистое, ул. Фестивальная, д.11а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8 (48549)2-18-47</w:t>
            </w:r>
            <w:r w:rsidRPr="00F3772D">
              <w:rPr>
                <w:sz w:val="24"/>
                <w:szCs w:val="24"/>
              </w:rPr>
              <w:br/>
            </w:r>
            <w:proofErr w:type="spellStart"/>
            <w:r w:rsidRPr="00F3772D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F3772D">
              <w:rPr>
                <w:sz w:val="24"/>
                <w:szCs w:val="24"/>
              </w:rPr>
              <w:t>@</w:t>
            </w:r>
            <w:r w:rsidRPr="00F3772D">
              <w:rPr>
                <w:sz w:val="24"/>
                <w:szCs w:val="24"/>
                <w:lang w:val="en-US"/>
              </w:rPr>
              <w:t>mail</w:t>
            </w:r>
            <w:r w:rsidRPr="00F3772D">
              <w:rPr>
                <w:sz w:val="24"/>
                <w:szCs w:val="24"/>
              </w:rPr>
              <w:t>.</w:t>
            </w:r>
            <w:proofErr w:type="spellStart"/>
            <w:r w:rsidRPr="00F3772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45D0" w:rsidRPr="00F3772D" w:rsidTr="002F45D0">
        <w:trPr>
          <w:trHeight w:val="961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Переславль-Залесский 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F3772D">
              <w:rPr>
                <w:sz w:val="24"/>
                <w:szCs w:val="24"/>
              </w:rPr>
              <w:t>Кардовского</w:t>
            </w:r>
            <w:proofErr w:type="spellEnd"/>
            <w:r w:rsidRPr="00F3772D">
              <w:rPr>
                <w:sz w:val="24"/>
                <w:szCs w:val="24"/>
              </w:rPr>
              <w:t>, д.5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тел.: 8(48535)6-22-58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2F45D0" w:rsidRPr="00F3772D" w:rsidTr="002F45D0">
        <w:trPr>
          <w:trHeight w:val="848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г</w:t>
            </w:r>
            <w:proofErr w:type="gramStart"/>
            <w:r w:rsidRPr="00F3772D">
              <w:rPr>
                <w:sz w:val="24"/>
                <w:szCs w:val="24"/>
              </w:rPr>
              <w:t>.П</w:t>
            </w:r>
            <w:proofErr w:type="gramEnd"/>
            <w:r w:rsidRPr="00F3772D">
              <w:rPr>
                <w:sz w:val="24"/>
                <w:szCs w:val="24"/>
              </w:rPr>
              <w:t>ошехонье</w:t>
            </w:r>
            <w:proofErr w:type="spellEnd"/>
            <w:r w:rsidRPr="00F3772D">
              <w:rPr>
                <w:sz w:val="24"/>
                <w:szCs w:val="24"/>
              </w:rPr>
              <w:t xml:space="preserve">, </w:t>
            </w:r>
            <w:proofErr w:type="spellStart"/>
            <w:r w:rsidRPr="00F3772D">
              <w:rPr>
                <w:sz w:val="24"/>
                <w:szCs w:val="24"/>
              </w:rPr>
              <w:t>пл.Свободы</w:t>
            </w:r>
            <w:proofErr w:type="spellEnd"/>
            <w:r w:rsidRPr="00F3772D">
              <w:rPr>
                <w:sz w:val="24"/>
                <w:szCs w:val="24"/>
              </w:rPr>
              <w:t>, д. 8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8(48546)2-18-35</w:t>
            </w:r>
            <w:r w:rsidRPr="00F3772D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30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2F45D0" w:rsidRPr="00F3772D" w:rsidTr="002F45D0">
        <w:trPr>
          <w:trHeight w:val="973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lastRenderedPageBreak/>
              <w:t>Ростовский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Заварина</w:t>
            </w:r>
            <w:proofErr w:type="spellEnd"/>
            <w:r w:rsidRPr="00F3772D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Ростов,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8(48536)6-33-03</w:t>
            </w:r>
            <w:r w:rsidRPr="00F3772D">
              <w:rPr>
                <w:sz w:val="24"/>
                <w:szCs w:val="24"/>
              </w:rPr>
              <w:br/>
            </w:r>
            <w:hyperlink r:id="rId31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973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Ларионова Светлана Николаевна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д. 1-а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8(4855)55-06-08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752"/>
        </w:trPr>
        <w:tc>
          <w:tcPr>
            <w:tcW w:w="9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Тутаевский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Кочина</w:t>
            </w:r>
            <w:proofErr w:type="spellEnd"/>
            <w:r w:rsidRPr="00F3772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г</w:t>
            </w:r>
            <w:proofErr w:type="gramStart"/>
            <w:r w:rsidRPr="00F3772D">
              <w:rPr>
                <w:sz w:val="24"/>
                <w:szCs w:val="24"/>
              </w:rPr>
              <w:t>.Т</w:t>
            </w:r>
            <w:proofErr w:type="gramEnd"/>
            <w:r w:rsidRPr="00F3772D">
              <w:rPr>
                <w:sz w:val="24"/>
                <w:szCs w:val="24"/>
              </w:rPr>
              <w:t>утаев</w:t>
            </w:r>
            <w:proofErr w:type="spellEnd"/>
            <w:r w:rsidRPr="00F3772D">
              <w:rPr>
                <w:sz w:val="24"/>
                <w:szCs w:val="24"/>
              </w:rPr>
              <w:t xml:space="preserve">, </w:t>
            </w:r>
            <w:proofErr w:type="spellStart"/>
            <w:r w:rsidRPr="00F3772D">
              <w:rPr>
                <w:sz w:val="24"/>
                <w:szCs w:val="24"/>
              </w:rPr>
              <w:t>ул.Розы</w:t>
            </w:r>
            <w:proofErr w:type="spellEnd"/>
            <w:r w:rsidRPr="00F3772D">
              <w:rPr>
                <w:sz w:val="24"/>
                <w:szCs w:val="24"/>
              </w:rPr>
              <w:t xml:space="preserve"> Люксембург, д. 64а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8(48533)2-26-33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3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c>
          <w:tcPr>
            <w:tcW w:w="9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Бауфал</w:t>
            </w:r>
            <w:proofErr w:type="spellEnd"/>
            <w:r w:rsidRPr="00F3772D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3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8(48533)2-51-03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1212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Угличский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Смирнова Галина Анатольевна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8(48232)2-49-40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8(48532)2-06-59</w:t>
            </w:r>
          </w:p>
          <w:p w:rsidR="002F45D0" w:rsidRPr="00F3772D" w:rsidRDefault="00C77D35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35" w:tgtFrame="_blank" w:history="1">
              <w:r w:rsidR="002F45D0" w:rsidRPr="00F3772D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2F45D0" w:rsidRPr="00F3772D" w:rsidRDefault="00C77D35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36" w:tgtFrame="_blank" w:history="1">
              <w:r w:rsidR="002F45D0" w:rsidRPr="00F3772D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2F45D0" w:rsidRPr="00F3772D" w:rsidTr="002F45D0">
        <w:trPr>
          <w:trHeight w:val="977"/>
        </w:trPr>
        <w:tc>
          <w:tcPr>
            <w:tcW w:w="9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Рыбинск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3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8(4855)24-30-65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7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701"/>
        </w:trPr>
        <w:tc>
          <w:tcPr>
            <w:tcW w:w="9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Аланова</w:t>
            </w:r>
            <w:proofErr w:type="spellEnd"/>
            <w:r w:rsidRPr="00F3772D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33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8(4855)23-15-46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8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mosia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977"/>
        </w:trPr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8(4852)43-49-21</w:t>
            </w:r>
            <w:r w:rsidRPr="00F3772D">
              <w:rPr>
                <w:sz w:val="24"/>
                <w:szCs w:val="24"/>
              </w:rPr>
              <w:br/>
            </w:r>
            <w:hyperlink r:id="rId3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c>
          <w:tcPr>
            <w:tcW w:w="9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Бушная</w:t>
            </w:r>
            <w:proofErr w:type="spellEnd"/>
            <w:r w:rsidRPr="00F3772D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Ярославль, ул.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Б. Октябрьская,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8(4852)30-28-76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40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rPr>
          <w:trHeight w:val="996"/>
        </w:trPr>
        <w:tc>
          <w:tcPr>
            <w:tcW w:w="99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Лаврентьева Ирина Витальевна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Ярославль, ул. 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 72-57-30</w:t>
            </w:r>
          </w:p>
          <w:p w:rsidR="002F45D0" w:rsidRPr="00F3772D" w:rsidRDefault="00C77D35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hyperlink r:id="rId41" w:history="1"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2F45D0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45D0" w:rsidRPr="00F3772D" w:rsidTr="002F45D0">
        <w:tc>
          <w:tcPr>
            <w:tcW w:w="99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F3772D">
              <w:rPr>
                <w:sz w:val="24"/>
                <w:szCs w:val="24"/>
              </w:rPr>
              <w:t>Нестеровна</w:t>
            </w:r>
            <w:proofErr w:type="spellEnd"/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2F45D0" w:rsidRPr="00F3772D" w:rsidRDefault="00C77D35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42" w:history="1"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2F45D0" w:rsidRPr="00F3772D" w:rsidTr="002F45D0">
        <w:tc>
          <w:tcPr>
            <w:tcW w:w="99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Фокина Анжелика Анатольевна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2F45D0" w:rsidRPr="00F3772D" w:rsidTr="002F45D0">
        <w:tc>
          <w:tcPr>
            <w:tcW w:w="99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Тимофеева Евгения Витальевна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33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2F45D0" w:rsidRPr="00F3772D" w:rsidRDefault="00C77D35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44" w:history="1"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2F45D0" w:rsidRPr="00F3772D" w:rsidTr="002F45D0">
        <w:tc>
          <w:tcPr>
            <w:tcW w:w="99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Махнина</w:t>
            </w:r>
            <w:proofErr w:type="spellEnd"/>
            <w:r w:rsidRPr="00F3772D">
              <w:rPr>
                <w:sz w:val="24"/>
                <w:szCs w:val="24"/>
              </w:rPr>
              <w:t xml:space="preserve"> Елена Викторовна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45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2F45D0" w:rsidRPr="00F3772D" w:rsidTr="002F45D0">
        <w:tc>
          <w:tcPr>
            <w:tcW w:w="9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Наумова Алла Евгеньевна</w:t>
            </w:r>
          </w:p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0" w:rsidRPr="00F3772D" w:rsidRDefault="002F45D0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2F45D0" w:rsidRPr="00F3772D" w:rsidRDefault="00C77D35" w:rsidP="00485F05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46" w:history="1">
              <w:r w:rsidR="002F45D0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</w:tbl>
    <w:p w:rsidR="002F45D0" w:rsidRPr="002F45D0" w:rsidRDefault="002F45D0" w:rsidP="002F45D0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8"/>
          <w:szCs w:val="28"/>
          <w:lang w:val="en-US"/>
        </w:rPr>
      </w:pPr>
    </w:p>
    <w:sectPr w:rsidR="002F45D0" w:rsidRPr="002F45D0" w:rsidSect="00EE52ED">
      <w:headerReference w:type="even" r:id="rId47"/>
      <w:headerReference w:type="default" r:id="rId48"/>
      <w:footerReference w:type="default" r:id="rId49"/>
      <w:footerReference w:type="first" r:id="rId50"/>
      <w:pgSz w:w="11906" w:h="16838" w:code="9"/>
      <w:pgMar w:top="851" w:right="851" w:bottom="28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35" w:rsidRDefault="00C77D35">
      <w:r>
        <w:separator/>
      </w:r>
    </w:p>
  </w:endnote>
  <w:endnote w:type="continuationSeparator" w:id="0">
    <w:p w:rsidR="00C77D35" w:rsidRDefault="00C7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A" w:rsidRDefault="002F45D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895">
      <w:rPr>
        <w:noProof/>
      </w:rPr>
      <w:t>5</w:t>
    </w:r>
    <w:r>
      <w:fldChar w:fldCharType="end"/>
    </w:r>
  </w:p>
  <w:p w:rsidR="00B453BA" w:rsidRDefault="00C77D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A" w:rsidRDefault="002F45D0">
    <w:pPr>
      <w:pStyle w:val="a6"/>
      <w:jc w:val="center"/>
    </w:pPr>
    <w:r>
      <w:t xml:space="preserve"> </w:t>
    </w:r>
  </w:p>
  <w:p w:rsidR="00B453BA" w:rsidRDefault="00C77D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35" w:rsidRDefault="00C77D35">
      <w:r>
        <w:separator/>
      </w:r>
    </w:p>
  </w:footnote>
  <w:footnote w:type="continuationSeparator" w:id="0">
    <w:p w:rsidR="00C77D35" w:rsidRDefault="00C7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A" w:rsidRDefault="002F45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53BA" w:rsidRDefault="00C77D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A" w:rsidRDefault="00C77D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D0"/>
    <w:rsid w:val="002F45D0"/>
    <w:rsid w:val="00A24895"/>
    <w:rsid w:val="00AD2E4C"/>
    <w:rsid w:val="00BD4751"/>
    <w:rsid w:val="00C7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5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4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2F45D0"/>
  </w:style>
  <w:style w:type="paragraph" w:styleId="a6">
    <w:name w:val="footer"/>
    <w:basedOn w:val="a"/>
    <w:link w:val="a7"/>
    <w:semiHidden/>
    <w:rsid w:val="002F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2F4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4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5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4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2F45D0"/>
  </w:style>
  <w:style w:type="paragraph" w:styleId="a6">
    <w:name w:val="footer"/>
    <w:basedOn w:val="a"/>
    <w:link w:val="a7"/>
    <w:semiHidden/>
    <w:rsid w:val="002F4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2F4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4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mailto:yuliya.belyaeva24101990@mail.ru" TargetMode="External"/><Relationship Id="rId39" Type="http://schemas.openxmlformats.org/officeDocument/2006/relationships/hyperlink" Target="mailto:stupenki_zd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.makhowa@yandex.ru" TargetMode="External"/><Relationship Id="rId34" Type="http://schemas.openxmlformats.org/officeDocument/2006/relationships/hyperlink" Target="mailto:tmr-sozvezdie@mail.ru" TargetMode="External"/><Relationship Id="rId42" Type="http://schemas.openxmlformats.org/officeDocument/2006/relationships/hyperlink" Target="mailto:gcroyar@yandex.ru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s://yar.pfdo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mailto:ddtmyshkin@mail.ru" TargetMode="External"/><Relationship Id="rId33" Type="http://schemas.openxmlformats.org/officeDocument/2006/relationships/hyperlink" Target="mailto:tmr-sozvezdie@mail.ru" TargetMode="External"/><Relationship Id="rId38" Type="http://schemas.openxmlformats.org/officeDocument/2006/relationships/hyperlink" Target="mailto:ioc.mosia.ryb@mail.ru" TargetMode="External"/><Relationship Id="rId46" Type="http://schemas.openxmlformats.org/officeDocument/2006/relationships/hyperlink" Target="mailto:gcroyar@yandex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hyperlink" Target="mailto:borisoglebskiy.cdt@mail.ru" TargetMode="External"/><Relationship Id="rId29" Type="http://schemas.openxmlformats.org/officeDocument/2006/relationships/hyperlink" Target="mailto:pfdopz@yandex.ru" TargetMode="External"/><Relationship Id="rId41" Type="http://schemas.openxmlformats.org/officeDocument/2006/relationships/hyperlink" Target="mailto:irina-gcro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yperlink" Target="mailto:detskij.tzenter@yandex.ru" TargetMode="External"/><Relationship Id="rId32" Type="http://schemas.openxmlformats.org/officeDocument/2006/relationships/hyperlink" Target="mailto:mmc_rybinsk@mail.ru" TargetMode="External"/><Relationship Id="rId37" Type="http://schemas.openxmlformats.org/officeDocument/2006/relationships/hyperlink" Target="mailto:ioc.ryb@mail.ru" TargetMode="External"/><Relationship Id="rId40" Type="http://schemas.openxmlformats.org/officeDocument/2006/relationships/hyperlink" Target="mailto:bushnaya.ov@yandex.ru" TargetMode="External"/><Relationship Id="rId45" Type="http://schemas.openxmlformats.org/officeDocument/2006/relationships/hyperlink" Target="mailto:gcroyar@yande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mailto:ddt.danono@mail.ru" TargetMode="External"/><Relationship Id="rId28" Type="http://schemas.openxmlformats.org/officeDocument/2006/relationships/hyperlink" Target="mailto:nekrrono@yandex.ru" TargetMode="External"/><Relationship Id="rId36" Type="http://schemas.openxmlformats.org/officeDocument/2006/relationships/hyperlink" Target="mailto:uglich_ddt@mail.ru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bselo-cdt@mail.ru" TargetMode="External"/><Relationship Id="rId31" Type="http://schemas.openxmlformats.org/officeDocument/2006/relationships/hyperlink" Target="mailto:cvr_rostov@mail.ru" TargetMode="External"/><Relationship Id="rId44" Type="http://schemas.openxmlformats.org/officeDocument/2006/relationships/hyperlink" Target="mailto:gcroyar@yandex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ar.pfdo.ru" TargetMode="External"/><Relationship Id="rId22" Type="http://schemas.openxmlformats.org/officeDocument/2006/relationships/hyperlink" Target="mailto:egori4eva12@yandex.ru" TargetMode="External"/><Relationship Id="rId27" Type="http://schemas.openxmlformats.org/officeDocument/2006/relationships/hyperlink" Target="mailto:nekouz-dussh@yandex.ru" TargetMode="External"/><Relationship Id="rId30" Type="http://schemas.openxmlformats.org/officeDocument/2006/relationships/hyperlink" Target="mailto:cdtpsh@mail.ru" TargetMode="External"/><Relationship Id="rId35" Type="http://schemas.openxmlformats.org/officeDocument/2006/relationships/hyperlink" Target="mailto:mocugl@mail.ru" TargetMode="External"/><Relationship Id="rId43" Type="http://schemas.openxmlformats.org/officeDocument/2006/relationships/hyperlink" Target="mailto:gcroyar@yandex.ru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Kab4_admin</cp:lastModifiedBy>
  <cp:revision>3</cp:revision>
  <dcterms:created xsi:type="dcterms:W3CDTF">2020-07-03T10:46:00Z</dcterms:created>
  <dcterms:modified xsi:type="dcterms:W3CDTF">2020-07-03T10:46:00Z</dcterms:modified>
</cp:coreProperties>
</file>