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8723FB" w:rsidP="00FC66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="00FC664D" w:rsidRPr="00FC664D">
              <w:rPr>
                <w:b/>
                <w:sz w:val="22"/>
              </w:rPr>
              <w:t xml:space="preserve">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3745BD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3745BD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A32AB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</w:t>
            </w:r>
            <w:r w:rsidR="00A32AB4">
              <w:rPr>
                <w:sz w:val="18"/>
                <w:szCs w:val="18"/>
                <w:u w:val="single"/>
              </w:rPr>
              <w:t>01-16/1836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A32AB4">
              <w:rPr>
                <w:sz w:val="18"/>
                <w:szCs w:val="18"/>
                <w:u w:val="single"/>
              </w:rPr>
              <w:t>25.04.2024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240FFC" w:rsidP="00FC6F70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240FFC" w:rsidRDefault="00240FFC" w:rsidP="00FC6F70"/>
          <w:p w:rsidR="007C2E3F" w:rsidRDefault="00240FFC" w:rsidP="00FC6F70">
            <w:r>
              <w:t>Руководителям государственных общеобразовательных организаций</w:t>
            </w:r>
          </w:p>
          <w:p w:rsidR="00240FFC" w:rsidRDefault="00240FFC" w:rsidP="00FC6F70">
            <w:r>
              <w:t>(по списку рассылки)</w:t>
            </w:r>
          </w:p>
          <w:p w:rsidR="00B40EC5" w:rsidRDefault="00B40EC5" w:rsidP="00FC6F70"/>
          <w:p w:rsidR="00B40EC5" w:rsidRDefault="00B40EC5" w:rsidP="00FC6F70">
            <w:r>
              <w:t xml:space="preserve">Руководителям государственных профессиональных образовательных организаций </w:t>
            </w:r>
          </w:p>
          <w:p w:rsidR="00240FFC" w:rsidRPr="0058529C" w:rsidRDefault="00B40EC5" w:rsidP="00FC6F70">
            <w:r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p w:rsidR="00180475" w:rsidRPr="000B3019" w:rsidRDefault="00852E34" w:rsidP="000B3019">
      <w:pPr>
        <w:ind w:right="5187"/>
        <w:rPr>
          <w:szCs w:val="28"/>
        </w:rPr>
      </w:pPr>
      <w:r w:rsidRPr="00852E34">
        <w:rPr>
          <w:szCs w:val="28"/>
        </w:rPr>
        <w:t xml:space="preserve">Об </w:t>
      </w:r>
      <w:r w:rsidR="00A32AB4">
        <w:rPr>
          <w:szCs w:val="28"/>
        </w:rPr>
        <w:t xml:space="preserve">организации питьевого режима и приема пищи в пункте проведения </w:t>
      </w:r>
      <w:r w:rsidR="002D3EC2">
        <w:rPr>
          <w:szCs w:val="28"/>
        </w:rPr>
        <w:t xml:space="preserve">экзаменов </w:t>
      </w:r>
      <w:r w:rsidR="002D3EC2">
        <w:rPr>
          <w:szCs w:val="28"/>
        </w:rPr>
        <w:br/>
      </w:r>
      <w:r w:rsidR="00A32AB4">
        <w:rPr>
          <w:szCs w:val="28"/>
        </w:rPr>
        <w:t>ГИА-9 / ГИА-11</w:t>
      </w:r>
    </w:p>
    <w:p w:rsidR="00D00240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AF5706" w:rsidRDefault="00AF5706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AF5706" w:rsidRDefault="00AF5706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AF5706" w:rsidRDefault="000B3019" w:rsidP="000B3019">
      <w:pPr>
        <w:tabs>
          <w:tab w:val="left" w:pos="2136"/>
        </w:tabs>
        <w:ind w:firstLine="709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4B618C" w:rsidRDefault="004B618C" w:rsidP="00AF5706">
      <w:pPr>
        <w:tabs>
          <w:tab w:val="left" w:pos="2136"/>
        </w:tabs>
        <w:ind w:firstLine="709"/>
        <w:rPr>
          <w:szCs w:val="28"/>
        </w:rPr>
      </w:pPr>
    </w:p>
    <w:p w:rsidR="001B3FDB" w:rsidRDefault="00852E34" w:rsidP="001B3FDB">
      <w:pPr>
        <w:ind w:firstLine="709"/>
        <w:jc w:val="both"/>
        <w:rPr>
          <w:szCs w:val="28"/>
        </w:rPr>
      </w:pPr>
      <w:r>
        <w:rPr>
          <w:szCs w:val="28"/>
        </w:rPr>
        <w:t>Министерство</w:t>
      </w:r>
      <w:r w:rsidR="002D3EC2">
        <w:rPr>
          <w:szCs w:val="28"/>
        </w:rPr>
        <w:t>м</w:t>
      </w:r>
      <w:r>
        <w:rPr>
          <w:szCs w:val="28"/>
        </w:rPr>
        <w:t xml:space="preserve"> </w:t>
      </w:r>
      <w:r w:rsidR="001B3FDB">
        <w:rPr>
          <w:szCs w:val="28"/>
        </w:rPr>
        <w:t>рассмотре</w:t>
      </w:r>
      <w:r w:rsidR="002D3EC2">
        <w:rPr>
          <w:szCs w:val="28"/>
        </w:rPr>
        <w:t>н</w:t>
      </w:r>
      <w:r w:rsidR="001B3FDB">
        <w:rPr>
          <w:szCs w:val="28"/>
        </w:rPr>
        <w:t xml:space="preserve">о </w:t>
      </w:r>
      <w:r w:rsidR="006B1789">
        <w:rPr>
          <w:szCs w:val="28"/>
        </w:rPr>
        <w:t xml:space="preserve">письмо </w:t>
      </w:r>
      <w:r w:rsidR="001B3FDB">
        <w:rPr>
          <w:szCs w:val="28"/>
        </w:rPr>
        <w:t xml:space="preserve">департамента образования мэрии города Ярославля </w:t>
      </w:r>
      <w:r>
        <w:rPr>
          <w:szCs w:val="28"/>
        </w:rPr>
        <w:t>от 2</w:t>
      </w:r>
      <w:r w:rsidR="001B3FDB">
        <w:rPr>
          <w:szCs w:val="28"/>
        </w:rPr>
        <w:t>5</w:t>
      </w:r>
      <w:r>
        <w:rPr>
          <w:szCs w:val="28"/>
        </w:rPr>
        <w:t>.</w:t>
      </w:r>
      <w:r w:rsidR="001B3FDB">
        <w:rPr>
          <w:szCs w:val="28"/>
        </w:rPr>
        <w:t>04</w:t>
      </w:r>
      <w:r>
        <w:rPr>
          <w:szCs w:val="28"/>
        </w:rPr>
        <w:t>.202</w:t>
      </w:r>
      <w:r w:rsidR="001B3FDB">
        <w:rPr>
          <w:szCs w:val="28"/>
        </w:rPr>
        <w:t>4</w:t>
      </w:r>
      <w:r>
        <w:rPr>
          <w:szCs w:val="28"/>
        </w:rPr>
        <w:t xml:space="preserve"> № 0</w:t>
      </w:r>
      <w:r w:rsidR="001B3FDB">
        <w:rPr>
          <w:szCs w:val="28"/>
        </w:rPr>
        <w:t>1-16/1836</w:t>
      </w:r>
      <w:r>
        <w:rPr>
          <w:szCs w:val="28"/>
        </w:rPr>
        <w:t xml:space="preserve"> о </w:t>
      </w:r>
      <w:r w:rsidR="001B3FDB">
        <w:rPr>
          <w:szCs w:val="28"/>
        </w:rPr>
        <w:t>разъяснени</w:t>
      </w:r>
      <w:r w:rsidR="002D3EC2">
        <w:rPr>
          <w:szCs w:val="28"/>
        </w:rPr>
        <w:t>и</w:t>
      </w:r>
      <w:r w:rsidR="001B3FDB">
        <w:rPr>
          <w:szCs w:val="28"/>
        </w:rPr>
        <w:t xml:space="preserve"> пункта</w:t>
      </w:r>
      <w:r w:rsidR="00E86C4C">
        <w:rPr>
          <w:szCs w:val="28"/>
        </w:rPr>
        <w:t xml:space="preserve"> </w:t>
      </w:r>
      <w:r w:rsidR="00B168CF">
        <w:rPr>
          <w:szCs w:val="28"/>
        </w:rPr>
        <w:t>62 </w:t>
      </w:r>
      <w:r w:rsidR="00E86C4C">
        <w:rPr>
          <w:szCs w:val="28"/>
        </w:rPr>
        <w:t xml:space="preserve">Порядка проведения государственной итоговой аттестации по </w:t>
      </w:r>
      <w:r w:rsidR="00E86C4C" w:rsidRPr="001B3FDB">
        <w:rPr>
          <w:spacing w:val="-4"/>
          <w:szCs w:val="28"/>
        </w:rPr>
        <w:t>образовательным программам среднего общего образования</w:t>
      </w:r>
      <w:r w:rsidR="00B168CF">
        <w:rPr>
          <w:spacing w:val="-4"/>
          <w:szCs w:val="28"/>
        </w:rPr>
        <w:t xml:space="preserve"> </w:t>
      </w:r>
      <w:r w:rsidR="00B168CF" w:rsidRPr="001B3FDB">
        <w:rPr>
          <w:spacing w:val="-4"/>
          <w:szCs w:val="28"/>
        </w:rPr>
        <w:t>(далее – ГИА-9)</w:t>
      </w:r>
      <w:r w:rsidR="00E86C4C">
        <w:rPr>
          <w:rStyle w:val="ad"/>
          <w:spacing w:val="-4"/>
          <w:szCs w:val="28"/>
        </w:rPr>
        <w:footnoteReference w:id="1"/>
      </w:r>
      <w:r w:rsidR="00E86C4C">
        <w:rPr>
          <w:spacing w:val="-4"/>
          <w:szCs w:val="28"/>
        </w:rPr>
        <w:t>,</w:t>
      </w:r>
      <w:r w:rsidR="001B3FDB">
        <w:rPr>
          <w:szCs w:val="28"/>
        </w:rPr>
        <w:t xml:space="preserve"> </w:t>
      </w:r>
      <w:r w:rsidR="00E86C4C">
        <w:rPr>
          <w:szCs w:val="28"/>
        </w:rPr>
        <w:t>пункта</w:t>
      </w:r>
      <w:r w:rsidR="00B168CF">
        <w:rPr>
          <w:szCs w:val="28"/>
        </w:rPr>
        <w:t> </w:t>
      </w:r>
      <w:r w:rsidR="001B3FDB">
        <w:rPr>
          <w:szCs w:val="28"/>
        </w:rPr>
        <w:t xml:space="preserve">71 Порядка проведения государственной итоговой аттестации по </w:t>
      </w:r>
      <w:r w:rsidR="001B3FDB" w:rsidRPr="001B3FDB">
        <w:rPr>
          <w:spacing w:val="-4"/>
          <w:szCs w:val="28"/>
        </w:rPr>
        <w:t>образовательным программам среднего общего образования</w:t>
      </w:r>
      <w:r w:rsidR="00B168CF">
        <w:rPr>
          <w:spacing w:val="-4"/>
          <w:szCs w:val="28"/>
        </w:rPr>
        <w:t xml:space="preserve"> </w:t>
      </w:r>
      <w:r w:rsidR="00B168CF" w:rsidRPr="001B3FDB">
        <w:rPr>
          <w:spacing w:val="-4"/>
          <w:szCs w:val="28"/>
        </w:rPr>
        <w:t>(далее – ГИА-11)</w:t>
      </w:r>
      <w:r w:rsidR="00E86C4C">
        <w:rPr>
          <w:rStyle w:val="ad"/>
          <w:spacing w:val="-4"/>
          <w:szCs w:val="28"/>
        </w:rPr>
        <w:footnoteReference w:id="2"/>
      </w:r>
      <w:r w:rsidR="002D3EC2">
        <w:rPr>
          <w:spacing w:val="-4"/>
          <w:szCs w:val="28"/>
        </w:rPr>
        <w:t>,</w:t>
      </w:r>
      <w:r w:rsidR="001B3FDB">
        <w:rPr>
          <w:szCs w:val="28"/>
        </w:rPr>
        <w:t xml:space="preserve"> сообщае</w:t>
      </w:r>
      <w:r w:rsidR="002D3EC2">
        <w:rPr>
          <w:szCs w:val="28"/>
        </w:rPr>
        <w:t>м</w:t>
      </w:r>
      <w:r w:rsidR="001B3FDB">
        <w:rPr>
          <w:szCs w:val="28"/>
        </w:rPr>
        <w:t xml:space="preserve"> следующее.</w:t>
      </w:r>
    </w:p>
    <w:p w:rsidR="00416070" w:rsidRPr="00416070" w:rsidRDefault="001B3FDB" w:rsidP="00416070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Согласно приказу министерства образования Ярославской области от 07.05.2024 № 140/ 01-04</w:t>
      </w:r>
      <w:r w:rsidR="00416070">
        <w:rPr>
          <w:szCs w:val="28"/>
        </w:rPr>
        <w:t xml:space="preserve"> «</w:t>
      </w:r>
      <w:r w:rsidR="00416070" w:rsidRPr="00852281">
        <w:rPr>
          <w:szCs w:val="28"/>
        </w:rPr>
        <w:t>О</w:t>
      </w:r>
      <w:r w:rsidR="00416070">
        <w:rPr>
          <w:szCs w:val="28"/>
        </w:rPr>
        <w:t>б утверждении инструктивных материалов по подготовке и проведению ГИА-11 с применением технологии доставки экзаменационных материалов по сети «Интернет», технологии печати полного комплекта экзаменационных материалов в аудиториях пунктов проведения экзаменов и сканирования экзаменационных материалов в аудиториях ППЭ в Ярославской области в основной и дополнительный периоды в</w:t>
      </w:r>
      <w:r w:rsidR="00416070" w:rsidRPr="00556C1E">
        <w:rPr>
          <w:szCs w:val="28"/>
        </w:rPr>
        <w:t xml:space="preserve"> </w:t>
      </w:r>
      <w:r w:rsidR="00416070">
        <w:rPr>
          <w:szCs w:val="28"/>
        </w:rPr>
        <w:t xml:space="preserve">2024 году» в пунктах проведения экзаменов (далее – ППЭ) необходимо обеспечить </w:t>
      </w:r>
      <w:r w:rsidR="00416070" w:rsidRPr="00416070">
        <w:rPr>
          <w:color w:val="000000" w:themeColor="text1"/>
          <w:szCs w:val="28"/>
        </w:rPr>
        <w:t xml:space="preserve">питьевой режим с использованием воды в ёмкостях </w:t>
      </w:r>
      <w:r w:rsidR="00416070" w:rsidRPr="00416070">
        <w:rPr>
          <w:color w:val="000000" w:themeColor="text1"/>
          <w:szCs w:val="28"/>
        </w:rPr>
        <w:lastRenderedPageBreak/>
        <w:t>промышленного производства, в том числе через установки с дозированным разливом воды (кулеры, помпы и т.п.), обеспечив достаточным количеством одноразовой посуды и проведением обработки кулеров и дозаторов.</w:t>
      </w:r>
    </w:p>
    <w:p w:rsidR="00416070" w:rsidRDefault="00416070" w:rsidP="00416070">
      <w:pPr>
        <w:ind w:firstLine="709"/>
        <w:jc w:val="both"/>
      </w:pPr>
      <w:r w:rsidRPr="00416070">
        <w:rPr>
          <w:szCs w:val="28"/>
        </w:rPr>
        <w:t>Не позднее чем за один календарный день до проведения экзамена</w:t>
      </w:r>
      <w:r>
        <w:rPr>
          <w:szCs w:val="28"/>
        </w:rPr>
        <w:t xml:space="preserve"> </w:t>
      </w:r>
      <w:r w:rsidRPr="00416070">
        <w:rPr>
          <w:szCs w:val="28"/>
        </w:rPr>
        <w:t>руководитель ППЭ совместно с руководителем организации, на базе</w:t>
      </w:r>
      <w:r>
        <w:rPr>
          <w:szCs w:val="28"/>
        </w:rPr>
        <w:t xml:space="preserve"> </w:t>
      </w:r>
      <w:r w:rsidRPr="00416070">
        <w:rPr>
          <w:szCs w:val="28"/>
        </w:rPr>
        <w:t xml:space="preserve">которой </w:t>
      </w:r>
      <w:r>
        <w:rPr>
          <w:szCs w:val="28"/>
        </w:rPr>
        <w:t xml:space="preserve">организован ППЭ, должен </w:t>
      </w:r>
      <w:r w:rsidRPr="00416070">
        <w:rPr>
          <w:rStyle w:val="fontstyle01"/>
          <w:i w:val="0"/>
        </w:rPr>
        <w:t>проверить наличие мест для организации питьевого режима</w:t>
      </w:r>
      <w:r>
        <w:t>.</w:t>
      </w:r>
    </w:p>
    <w:p w:rsidR="00852E34" w:rsidRDefault="00416070" w:rsidP="00416070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организации информируют участников ГИА об организации питьевого режима в ППЭ.</w:t>
      </w:r>
    </w:p>
    <w:p w:rsidR="00416070" w:rsidRPr="00E86C4C" w:rsidRDefault="00E86C4C" w:rsidP="00416070">
      <w:pPr>
        <w:ind w:firstLine="709"/>
        <w:jc w:val="both"/>
        <w:rPr>
          <w:i/>
          <w:szCs w:val="28"/>
        </w:rPr>
      </w:pPr>
      <w:r w:rsidRPr="00E86C4C">
        <w:rPr>
          <w:rStyle w:val="fontstyle01"/>
          <w:i w:val="0"/>
        </w:rPr>
        <w:t xml:space="preserve">Для участников </w:t>
      </w:r>
      <w:r w:rsidR="002D3EC2">
        <w:rPr>
          <w:rStyle w:val="fontstyle01"/>
          <w:i w:val="0"/>
        </w:rPr>
        <w:t xml:space="preserve">ГИА </w:t>
      </w:r>
      <w:r w:rsidRPr="00E86C4C">
        <w:rPr>
          <w:rStyle w:val="fontstyle01"/>
          <w:i w:val="0"/>
        </w:rPr>
        <w:t xml:space="preserve">с ОВЗ, детей-инвалидов и инвалидов в ППЭ организуется </w:t>
      </w:r>
      <w:r w:rsidR="00416070" w:rsidRPr="00E86C4C">
        <w:rPr>
          <w:rStyle w:val="fontstyle01"/>
          <w:i w:val="0"/>
        </w:rPr>
        <w:t xml:space="preserve">место для приема пищи </w:t>
      </w:r>
      <w:r>
        <w:rPr>
          <w:rStyle w:val="fontstyle01"/>
          <w:i w:val="0"/>
        </w:rPr>
        <w:t>(</w:t>
      </w:r>
      <w:r w:rsidR="00012AF6">
        <w:rPr>
          <w:rStyle w:val="fontstyle01"/>
          <w:i w:val="0"/>
        </w:rPr>
        <w:t>на основании</w:t>
      </w:r>
      <w:r w:rsidR="00416070" w:rsidRPr="00E86C4C">
        <w:rPr>
          <w:rStyle w:val="fontstyle01"/>
          <w:i w:val="0"/>
        </w:rPr>
        <w:t xml:space="preserve"> выписк</w:t>
      </w:r>
      <w:r w:rsidR="00012AF6">
        <w:rPr>
          <w:rStyle w:val="fontstyle01"/>
          <w:i w:val="0"/>
        </w:rPr>
        <w:t>и</w:t>
      </w:r>
      <w:r w:rsidR="00416070" w:rsidRPr="00E86C4C">
        <w:rPr>
          <w:rStyle w:val="fontstyle01"/>
          <w:i w:val="0"/>
        </w:rPr>
        <w:t xml:space="preserve"> из протокола</w:t>
      </w:r>
      <w:r w:rsidRPr="00E86C4C">
        <w:rPr>
          <w:rStyle w:val="fontstyle01"/>
          <w:i w:val="0"/>
        </w:rPr>
        <w:t xml:space="preserve"> </w:t>
      </w:r>
      <w:r w:rsidR="00416070" w:rsidRPr="00E86C4C">
        <w:rPr>
          <w:rStyle w:val="fontstyle01"/>
          <w:i w:val="0"/>
        </w:rPr>
        <w:t>ГЭК/медицинск</w:t>
      </w:r>
      <w:r w:rsidR="00012AF6">
        <w:rPr>
          <w:rStyle w:val="fontstyle01"/>
          <w:i w:val="0"/>
        </w:rPr>
        <w:t>ого</w:t>
      </w:r>
      <w:r w:rsidR="00416070" w:rsidRPr="00E86C4C">
        <w:rPr>
          <w:rStyle w:val="fontstyle01"/>
          <w:i w:val="0"/>
        </w:rPr>
        <w:t xml:space="preserve"> заключени</w:t>
      </w:r>
      <w:r w:rsidR="00012AF6">
        <w:rPr>
          <w:rStyle w:val="fontstyle01"/>
          <w:i w:val="0"/>
        </w:rPr>
        <w:t>я</w:t>
      </w:r>
      <w:r w:rsidR="00416070" w:rsidRPr="00E86C4C">
        <w:rPr>
          <w:rStyle w:val="fontstyle01"/>
          <w:i w:val="0"/>
        </w:rPr>
        <w:t>/медицинской справк</w:t>
      </w:r>
      <w:r w:rsidR="00012AF6">
        <w:rPr>
          <w:rStyle w:val="fontstyle01"/>
          <w:i w:val="0"/>
        </w:rPr>
        <w:t>и</w:t>
      </w:r>
      <w:r>
        <w:rPr>
          <w:rStyle w:val="fontstyle01"/>
          <w:i w:val="0"/>
        </w:rPr>
        <w:t>)</w:t>
      </w:r>
      <w:r w:rsidR="00416070" w:rsidRPr="00E86C4C">
        <w:rPr>
          <w:rStyle w:val="fontstyle01"/>
          <w:i w:val="0"/>
        </w:rPr>
        <w:t>.</w:t>
      </w:r>
    </w:p>
    <w:p w:rsidR="00631357" w:rsidRDefault="00D309A7" w:rsidP="00AC5035">
      <w:pPr>
        <w:ind w:firstLine="709"/>
        <w:jc w:val="both"/>
        <w:rPr>
          <w:szCs w:val="28"/>
        </w:rPr>
      </w:pPr>
      <w:r w:rsidRPr="00D309A7">
        <w:rPr>
          <w:spacing w:val="-4"/>
          <w:szCs w:val="28"/>
        </w:rPr>
        <w:t>Согласно пунктам 62 и 71 Порядков проведения (ГИА-9</w:t>
      </w:r>
      <w:r>
        <w:rPr>
          <w:szCs w:val="28"/>
        </w:rPr>
        <w:t xml:space="preserve"> и ГИА-11) на столе участника экзамена </w:t>
      </w:r>
      <w:r w:rsidR="00AD4D71" w:rsidRPr="007932BF">
        <w:rPr>
          <w:b/>
          <w:szCs w:val="28"/>
        </w:rPr>
        <w:t>при необходимости</w:t>
      </w:r>
      <w:r w:rsidR="00AD4D71">
        <w:rPr>
          <w:szCs w:val="28"/>
        </w:rPr>
        <w:t xml:space="preserve"> </w:t>
      </w:r>
      <w:r>
        <w:rPr>
          <w:szCs w:val="28"/>
        </w:rPr>
        <w:t>мо</w:t>
      </w:r>
      <w:r w:rsidR="002D3EC2">
        <w:rPr>
          <w:szCs w:val="28"/>
        </w:rPr>
        <w:t>гут</w:t>
      </w:r>
      <w:r>
        <w:rPr>
          <w:szCs w:val="28"/>
        </w:rPr>
        <w:t xml:space="preserve"> находиться бутилированная вода и </w:t>
      </w:r>
      <w:r w:rsidR="002D3EC2">
        <w:rPr>
          <w:szCs w:val="28"/>
        </w:rPr>
        <w:t>продукты питания для дополнительного приема пищи (</w:t>
      </w:r>
      <w:r>
        <w:rPr>
          <w:szCs w:val="28"/>
        </w:rPr>
        <w:t>перекус</w:t>
      </w:r>
      <w:r w:rsidR="002D3EC2">
        <w:rPr>
          <w:szCs w:val="28"/>
        </w:rPr>
        <w:t>)</w:t>
      </w:r>
      <w:r>
        <w:rPr>
          <w:szCs w:val="28"/>
        </w:rPr>
        <w:t xml:space="preserve"> при условии, что потребление продуктов не будет отвлекать </w:t>
      </w:r>
      <w:r w:rsidR="00AD4D71">
        <w:rPr>
          <w:szCs w:val="28"/>
        </w:rPr>
        <w:t>внимание</w:t>
      </w:r>
      <w:r w:rsidR="00012AF6">
        <w:rPr>
          <w:szCs w:val="28"/>
        </w:rPr>
        <w:t xml:space="preserve"> других участников экзамена.</w:t>
      </w:r>
    </w:p>
    <w:p w:rsidR="00F42FC8" w:rsidRDefault="005C6158" w:rsidP="00F42FC8">
      <w:pPr>
        <w:ind w:firstLine="709"/>
        <w:jc w:val="both"/>
        <w:rPr>
          <w:szCs w:val="28"/>
        </w:rPr>
      </w:pPr>
      <w:r>
        <w:rPr>
          <w:szCs w:val="28"/>
        </w:rPr>
        <w:t>Считаем целесообразным</w:t>
      </w:r>
      <w:r w:rsidR="00A477DF">
        <w:rPr>
          <w:szCs w:val="28"/>
        </w:rPr>
        <w:t xml:space="preserve"> о</w:t>
      </w:r>
      <w:r w:rsidR="00F42FC8">
        <w:rPr>
          <w:szCs w:val="28"/>
        </w:rPr>
        <w:t>рганизатор</w:t>
      </w:r>
      <w:r w:rsidR="00A477DF">
        <w:rPr>
          <w:szCs w:val="28"/>
        </w:rPr>
        <w:t>ам</w:t>
      </w:r>
      <w:r w:rsidR="00F42FC8">
        <w:rPr>
          <w:szCs w:val="28"/>
        </w:rPr>
        <w:t xml:space="preserve"> в аудитории при </w:t>
      </w:r>
      <w:r w:rsidR="005C2F50">
        <w:rPr>
          <w:szCs w:val="28"/>
        </w:rPr>
        <w:t>допуске</w:t>
      </w:r>
      <w:r w:rsidR="00F42FC8">
        <w:rPr>
          <w:szCs w:val="28"/>
        </w:rPr>
        <w:t xml:space="preserve"> участников </w:t>
      </w:r>
      <w:r w:rsidR="005C2F50">
        <w:rPr>
          <w:szCs w:val="28"/>
        </w:rPr>
        <w:t xml:space="preserve">экзамена в аудиторию </w:t>
      </w:r>
      <w:r w:rsidR="00F42FC8">
        <w:rPr>
          <w:szCs w:val="28"/>
        </w:rPr>
        <w:t>рекоменд</w:t>
      </w:r>
      <w:r w:rsidR="00A477DF">
        <w:rPr>
          <w:szCs w:val="28"/>
        </w:rPr>
        <w:t>овать</w:t>
      </w:r>
      <w:r w:rsidR="00F42FC8">
        <w:rPr>
          <w:szCs w:val="28"/>
        </w:rPr>
        <w:t xml:space="preserve"> бутилированную воду и продукты питания разместить их на столе вне аудитории. В случае, если участник экзамена настаивает на наличии бутилированной воды и продуктов питания на своём рабочем столе, организатор в аудитории предупреждает его о том, что:</w:t>
      </w:r>
    </w:p>
    <w:p w:rsidR="00F42FC8" w:rsidRDefault="00F42FC8" w:rsidP="00F42FC8">
      <w:pPr>
        <w:ind w:firstLine="709"/>
        <w:jc w:val="both"/>
        <w:rPr>
          <w:szCs w:val="28"/>
        </w:rPr>
      </w:pPr>
      <w:r>
        <w:rPr>
          <w:szCs w:val="28"/>
        </w:rPr>
        <w:t>- бутилированная вода, еда и её упаковка остаются на столе в аудитории до окончания выполнения экзамена;</w:t>
      </w:r>
    </w:p>
    <w:p w:rsidR="00F42FC8" w:rsidRDefault="00F42FC8" w:rsidP="00F42FC8">
      <w:pPr>
        <w:ind w:firstLine="709"/>
        <w:jc w:val="both"/>
        <w:rPr>
          <w:szCs w:val="28"/>
        </w:rPr>
      </w:pPr>
      <w:r>
        <w:rPr>
          <w:szCs w:val="28"/>
        </w:rPr>
        <w:t>- участник экзамена не должен своими действиями и посторонними звуками отвлекать других участников экзамена от работы;</w:t>
      </w:r>
    </w:p>
    <w:p w:rsidR="00F42FC8" w:rsidRDefault="00F42FC8" w:rsidP="00F42FC8">
      <w:pPr>
        <w:ind w:firstLine="709"/>
        <w:jc w:val="both"/>
        <w:rPr>
          <w:szCs w:val="28"/>
        </w:rPr>
      </w:pPr>
      <w:r>
        <w:rPr>
          <w:szCs w:val="28"/>
        </w:rPr>
        <w:t>- участник экзамена несет ответственность за сохранность</w:t>
      </w:r>
      <w:r w:rsidRPr="00493487">
        <w:rPr>
          <w:szCs w:val="28"/>
        </w:rPr>
        <w:t xml:space="preserve"> </w:t>
      </w:r>
      <w:r>
        <w:rPr>
          <w:szCs w:val="28"/>
        </w:rPr>
        <w:t>своих бланков ответов; при порче бланков (намокании, загрязнении, слипании и т.п.) обработка бланков будет невозможна.</w:t>
      </w:r>
    </w:p>
    <w:p w:rsidR="005C2F50" w:rsidRDefault="005C2F50" w:rsidP="00F42FC8">
      <w:pPr>
        <w:ind w:firstLine="709"/>
        <w:jc w:val="both"/>
        <w:rPr>
          <w:szCs w:val="28"/>
        </w:rPr>
      </w:pPr>
      <w:r>
        <w:rPr>
          <w:szCs w:val="28"/>
        </w:rPr>
        <w:t>Организатор в аудитории фиксирует в служебной записке сведения об участниках, разместивших бутилированную воду и продукты питания на своём рабочем столе, с указанием предупреждения участников о возможных последствиях.</w:t>
      </w:r>
    </w:p>
    <w:p w:rsidR="004B618C" w:rsidRDefault="004B618C" w:rsidP="004B618C">
      <w:pPr>
        <w:ind w:firstLine="709"/>
        <w:rPr>
          <w:szCs w:val="28"/>
        </w:rPr>
      </w:pPr>
    </w:p>
    <w:p w:rsidR="004B618C" w:rsidRDefault="004B618C" w:rsidP="004B618C">
      <w:pPr>
        <w:ind w:firstLine="709"/>
        <w:rPr>
          <w:szCs w:val="28"/>
        </w:rPr>
      </w:pPr>
    </w:p>
    <w:p w:rsidR="00E970D3" w:rsidRDefault="00E970D3" w:rsidP="004B618C">
      <w:pPr>
        <w:ind w:firstLine="709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E970D3" w:rsidRPr="00AC5035" w:rsidTr="00F447DC">
        <w:trPr>
          <w:trHeight w:val="399"/>
        </w:trPr>
        <w:tc>
          <w:tcPr>
            <w:tcW w:w="4653" w:type="dxa"/>
          </w:tcPr>
          <w:p w:rsidR="00E970D3" w:rsidRPr="00AC5035" w:rsidRDefault="00EC464C" w:rsidP="00F447DC">
            <w:pPr>
              <w:rPr>
                <w:szCs w:val="28"/>
                <w:lang w:val="en-US"/>
              </w:rPr>
            </w:pPr>
            <w:r>
              <w:t>Первый заместитель ми</w:t>
            </w:r>
            <w:r w:rsidR="00AC5035" w:rsidRPr="00AC5035">
              <w:t>нистра</w:t>
            </w:r>
          </w:p>
          <w:p w:rsidR="00E970D3" w:rsidRPr="00AC5035" w:rsidRDefault="00E970D3" w:rsidP="00F447DC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E970D3" w:rsidRPr="00AC5035" w:rsidRDefault="00E970D3" w:rsidP="00F447DC">
            <w:pPr>
              <w:ind w:left="107"/>
              <w:jc w:val="right"/>
              <w:rPr>
                <w:szCs w:val="28"/>
                <w:lang w:val="en-US"/>
              </w:rPr>
            </w:pPr>
            <w:r w:rsidRPr="00AC5035">
              <w:rPr>
                <w:szCs w:val="28"/>
              </w:rPr>
              <w:fldChar w:fldCharType="begin"/>
            </w:r>
            <w:r w:rsidRPr="00AC5035">
              <w:rPr>
                <w:szCs w:val="28"/>
              </w:rPr>
              <w:instrText xml:space="preserve"> DOCPROPERTY "Р*Подписант...*ИОФамилия" \* MERGEFORMAT </w:instrText>
            </w:r>
            <w:r w:rsidRPr="00AC5035">
              <w:rPr>
                <w:szCs w:val="28"/>
              </w:rPr>
              <w:fldChar w:fldCharType="separate"/>
            </w:r>
            <w:r w:rsidR="00EC464C">
              <w:rPr>
                <w:szCs w:val="28"/>
              </w:rPr>
              <w:t>С</w:t>
            </w:r>
            <w:r w:rsidRPr="00AC5035">
              <w:rPr>
                <w:szCs w:val="28"/>
              </w:rPr>
              <w:t xml:space="preserve">.В. </w:t>
            </w:r>
            <w:r w:rsidR="00EC464C">
              <w:rPr>
                <w:szCs w:val="28"/>
              </w:rPr>
              <w:t>Астафье</w:t>
            </w:r>
            <w:bookmarkStart w:id="1" w:name="_GoBack"/>
            <w:bookmarkEnd w:id="1"/>
            <w:r w:rsidRPr="00AC5035">
              <w:rPr>
                <w:szCs w:val="28"/>
              </w:rPr>
              <w:t>ва</w:t>
            </w:r>
            <w:r w:rsidRPr="00AC5035">
              <w:rPr>
                <w:szCs w:val="28"/>
              </w:rPr>
              <w:fldChar w:fldCharType="end"/>
            </w:r>
          </w:p>
          <w:p w:rsidR="00E970D3" w:rsidRPr="00AC5035" w:rsidRDefault="00E970D3" w:rsidP="00F447DC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CC7FCE" w:rsidRPr="00F62203" w:rsidRDefault="00CC7FCE" w:rsidP="004B618C">
      <w:pPr>
        <w:rPr>
          <w:sz w:val="20"/>
        </w:rPr>
      </w:pPr>
    </w:p>
    <w:p w:rsidR="00CC7FCE" w:rsidRPr="00F62203" w:rsidRDefault="00CC7FCE" w:rsidP="004B618C">
      <w:pPr>
        <w:rPr>
          <w:sz w:val="20"/>
        </w:rPr>
      </w:pPr>
    </w:p>
    <w:p w:rsidR="00CC7FCE" w:rsidRPr="00F62203" w:rsidRDefault="00CC7FCE" w:rsidP="004B618C">
      <w:pPr>
        <w:rPr>
          <w:sz w:val="20"/>
        </w:rPr>
      </w:pPr>
    </w:p>
    <w:p w:rsidR="00CC7FCE" w:rsidRPr="00F62203" w:rsidRDefault="00CC7FCE" w:rsidP="004B618C">
      <w:pPr>
        <w:rPr>
          <w:sz w:val="20"/>
        </w:rPr>
      </w:pPr>
    </w:p>
    <w:p w:rsidR="00A53A4B" w:rsidRDefault="00A53A4B" w:rsidP="004B618C">
      <w:pPr>
        <w:rPr>
          <w:sz w:val="20"/>
        </w:rPr>
      </w:pPr>
    </w:p>
    <w:p w:rsidR="005C2F50" w:rsidRPr="00F62203" w:rsidRDefault="005C2F50" w:rsidP="004B618C">
      <w:pPr>
        <w:rPr>
          <w:sz w:val="20"/>
        </w:rPr>
      </w:pPr>
    </w:p>
    <w:p w:rsidR="004B618C" w:rsidRPr="00F62203" w:rsidRDefault="00CC7FCE" w:rsidP="004B618C">
      <w:pPr>
        <w:rPr>
          <w:sz w:val="20"/>
        </w:rPr>
      </w:pPr>
      <w:r w:rsidRPr="00F62203">
        <w:rPr>
          <w:sz w:val="20"/>
        </w:rPr>
        <w:t>Плотникова Анна Юрьевна</w:t>
      </w:r>
    </w:p>
    <w:p w:rsidR="004B618C" w:rsidRPr="00F62203" w:rsidRDefault="00CC7FCE" w:rsidP="004B618C">
      <w:pPr>
        <w:rPr>
          <w:sz w:val="20"/>
        </w:rPr>
      </w:pPr>
      <w:r w:rsidRPr="00F62203">
        <w:rPr>
          <w:sz w:val="20"/>
        </w:rPr>
        <w:t>(4852) 40-08-66</w:t>
      </w:r>
    </w:p>
    <w:sectPr w:rsidR="004B618C" w:rsidRPr="00F62203" w:rsidSect="008C78F8">
      <w:headerReference w:type="even" r:id="rId9"/>
      <w:headerReference w:type="default" r:id="rId10"/>
      <w:head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FB" w:rsidRDefault="004C1EFB">
      <w:r>
        <w:separator/>
      </w:r>
    </w:p>
  </w:endnote>
  <w:endnote w:type="continuationSeparator" w:id="0">
    <w:p w:rsidR="004C1EFB" w:rsidRDefault="004C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FB" w:rsidRDefault="004C1EFB">
      <w:r>
        <w:separator/>
      </w:r>
    </w:p>
  </w:footnote>
  <w:footnote w:type="continuationSeparator" w:id="0">
    <w:p w:rsidR="004C1EFB" w:rsidRDefault="004C1EFB">
      <w:r>
        <w:continuationSeparator/>
      </w:r>
    </w:p>
  </w:footnote>
  <w:footnote w:id="1">
    <w:p w:rsidR="00E86C4C" w:rsidRPr="00E86C4C" w:rsidRDefault="00E86C4C" w:rsidP="00E86C4C">
      <w:pPr>
        <w:pStyle w:val="ab"/>
        <w:jc w:val="both"/>
        <w:rPr>
          <w:spacing w:val="-4"/>
          <w:szCs w:val="28"/>
        </w:rPr>
      </w:pPr>
      <w:r>
        <w:rPr>
          <w:rStyle w:val="ad"/>
        </w:rPr>
        <w:footnoteRef/>
      </w:r>
      <w:r>
        <w:t xml:space="preserve"> Приказ Министерства просвещения Российской Федерации и Федеральной службы по надзору в сфере образования и науки от 04.04.2023 № 232/551 «Об утверждении Порядка </w:t>
      </w:r>
      <w:r>
        <w:rPr>
          <w:szCs w:val="28"/>
        </w:rPr>
        <w:t xml:space="preserve">проведения государственной итоговой аттестации по </w:t>
      </w:r>
      <w:r w:rsidRPr="001B3FDB">
        <w:rPr>
          <w:spacing w:val="-4"/>
          <w:szCs w:val="28"/>
        </w:rPr>
        <w:t xml:space="preserve">образовательным программам </w:t>
      </w:r>
      <w:r>
        <w:rPr>
          <w:spacing w:val="-4"/>
          <w:szCs w:val="28"/>
        </w:rPr>
        <w:t>основного</w:t>
      </w:r>
      <w:r w:rsidRPr="001B3FDB">
        <w:rPr>
          <w:spacing w:val="-4"/>
          <w:szCs w:val="28"/>
        </w:rPr>
        <w:t xml:space="preserve"> общего образования</w:t>
      </w:r>
      <w:r>
        <w:rPr>
          <w:spacing w:val="-4"/>
          <w:szCs w:val="28"/>
        </w:rPr>
        <w:t>».</w:t>
      </w:r>
    </w:p>
  </w:footnote>
  <w:footnote w:id="2">
    <w:p w:rsidR="00E86C4C" w:rsidRPr="00E86C4C" w:rsidRDefault="00E86C4C" w:rsidP="00E86C4C">
      <w:pPr>
        <w:pStyle w:val="ab"/>
        <w:jc w:val="both"/>
        <w:rPr>
          <w:spacing w:val="-4"/>
          <w:szCs w:val="28"/>
        </w:rPr>
      </w:pPr>
      <w:r>
        <w:rPr>
          <w:rStyle w:val="ad"/>
        </w:rPr>
        <w:footnoteRef/>
      </w:r>
      <w:r>
        <w:t xml:space="preserve"> Приказ Министерства просвещения Российской Федерации и Федеральной службы по надзору в сфере образования и науки от 04.04.2023 № 233/552 «Об утверждении Порядка </w:t>
      </w:r>
      <w:r>
        <w:rPr>
          <w:szCs w:val="28"/>
        </w:rPr>
        <w:t xml:space="preserve">проведения государственной итоговой аттестации по </w:t>
      </w:r>
      <w:r w:rsidRPr="001B3FDB">
        <w:rPr>
          <w:spacing w:val="-4"/>
          <w:szCs w:val="28"/>
        </w:rPr>
        <w:t>образовательным программам среднего общего образования</w:t>
      </w:r>
      <w:r>
        <w:rPr>
          <w:spacing w:val="-4"/>
          <w:szCs w:val="28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D6D3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D6D3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C464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2AF6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3019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12BE"/>
    <w:rsid w:val="00166D24"/>
    <w:rsid w:val="00175F02"/>
    <w:rsid w:val="00176B9B"/>
    <w:rsid w:val="00180475"/>
    <w:rsid w:val="001827CE"/>
    <w:rsid w:val="001968F5"/>
    <w:rsid w:val="001B3FDB"/>
    <w:rsid w:val="001D401C"/>
    <w:rsid w:val="001D7C14"/>
    <w:rsid w:val="001E0E71"/>
    <w:rsid w:val="001F14D1"/>
    <w:rsid w:val="001F1F55"/>
    <w:rsid w:val="00210AE7"/>
    <w:rsid w:val="0022272F"/>
    <w:rsid w:val="00223667"/>
    <w:rsid w:val="002321FE"/>
    <w:rsid w:val="002326E3"/>
    <w:rsid w:val="00240FFC"/>
    <w:rsid w:val="00247871"/>
    <w:rsid w:val="00247B75"/>
    <w:rsid w:val="00267EF0"/>
    <w:rsid w:val="00282F59"/>
    <w:rsid w:val="0028500D"/>
    <w:rsid w:val="0029507F"/>
    <w:rsid w:val="002B5112"/>
    <w:rsid w:val="002D3EC2"/>
    <w:rsid w:val="002D730F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45BD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16070"/>
    <w:rsid w:val="00440606"/>
    <w:rsid w:val="004474EA"/>
    <w:rsid w:val="0045667C"/>
    <w:rsid w:val="00456E9A"/>
    <w:rsid w:val="00484214"/>
    <w:rsid w:val="00484844"/>
    <w:rsid w:val="004849D2"/>
    <w:rsid w:val="00493487"/>
    <w:rsid w:val="00495A7F"/>
    <w:rsid w:val="004A0D47"/>
    <w:rsid w:val="004B513D"/>
    <w:rsid w:val="004B618C"/>
    <w:rsid w:val="004C1EFB"/>
    <w:rsid w:val="004D6D30"/>
    <w:rsid w:val="004F0BA6"/>
    <w:rsid w:val="004F5FCE"/>
    <w:rsid w:val="005153A9"/>
    <w:rsid w:val="00516303"/>
    <w:rsid w:val="00517029"/>
    <w:rsid w:val="00522497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2F50"/>
    <w:rsid w:val="005C3BA8"/>
    <w:rsid w:val="005C4D12"/>
    <w:rsid w:val="005C6158"/>
    <w:rsid w:val="005D1AA0"/>
    <w:rsid w:val="005D3E47"/>
    <w:rsid w:val="005E719A"/>
    <w:rsid w:val="005F7339"/>
    <w:rsid w:val="0061137B"/>
    <w:rsid w:val="00616E1B"/>
    <w:rsid w:val="006260F1"/>
    <w:rsid w:val="00631357"/>
    <w:rsid w:val="006342D8"/>
    <w:rsid w:val="00643CED"/>
    <w:rsid w:val="00647934"/>
    <w:rsid w:val="00650761"/>
    <w:rsid w:val="006622D6"/>
    <w:rsid w:val="0067235C"/>
    <w:rsid w:val="0069635A"/>
    <w:rsid w:val="006A0365"/>
    <w:rsid w:val="006A66D5"/>
    <w:rsid w:val="006B1789"/>
    <w:rsid w:val="006C3294"/>
    <w:rsid w:val="006E2583"/>
    <w:rsid w:val="00710083"/>
    <w:rsid w:val="00727910"/>
    <w:rsid w:val="00737D9D"/>
    <w:rsid w:val="00761EB2"/>
    <w:rsid w:val="00772602"/>
    <w:rsid w:val="00791794"/>
    <w:rsid w:val="007932BF"/>
    <w:rsid w:val="007A6943"/>
    <w:rsid w:val="007A6E55"/>
    <w:rsid w:val="007B3F54"/>
    <w:rsid w:val="007C2E3F"/>
    <w:rsid w:val="007D39B3"/>
    <w:rsid w:val="007F2276"/>
    <w:rsid w:val="007F5A97"/>
    <w:rsid w:val="008225B3"/>
    <w:rsid w:val="00824D97"/>
    <w:rsid w:val="008347B2"/>
    <w:rsid w:val="00844F21"/>
    <w:rsid w:val="0084708D"/>
    <w:rsid w:val="00852E34"/>
    <w:rsid w:val="00865E19"/>
    <w:rsid w:val="008723FB"/>
    <w:rsid w:val="00881CD8"/>
    <w:rsid w:val="008823A1"/>
    <w:rsid w:val="0089152B"/>
    <w:rsid w:val="0089773A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0E2C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AB4"/>
    <w:rsid w:val="00A32EDE"/>
    <w:rsid w:val="00A33B5F"/>
    <w:rsid w:val="00A477DF"/>
    <w:rsid w:val="00A53A4B"/>
    <w:rsid w:val="00A55D70"/>
    <w:rsid w:val="00A7501C"/>
    <w:rsid w:val="00A820B0"/>
    <w:rsid w:val="00A8581C"/>
    <w:rsid w:val="00A92E6B"/>
    <w:rsid w:val="00AA04EA"/>
    <w:rsid w:val="00AA41A4"/>
    <w:rsid w:val="00AA6761"/>
    <w:rsid w:val="00AB0247"/>
    <w:rsid w:val="00AB3C32"/>
    <w:rsid w:val="00AC3A45"/>
    <w:rsid w:val="00AC5035"/>
    <w:rsid w:val="00AC6A67"/>
    <w:rsid w:val="00AC7169"/>
    <w:rsid w:val="00AD42F9"/>
    <w:rsid w:val="00AD4D71"/>
    <w:rsid w:val="00AD734F"/>
    <w:rsid w:val="00AF025D"/>
    <w:rsid w:val="00AF4142"/>
    <w:rsid w:val="00AF5706"/>
    <w:rsid w:val="00AF7478"/>
    <w:rsid w:val="00B168CF"/>
    <w:rsid w:val="00B17708"/>
    <w:rsid w:val="00B179A6"/>
    <w:rsid w:val="00B268B9"/>
    <w:rsid w:val="00B3710A"/>
    <w:rsid w:val="00B40EC5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A64F6"/>
    <w:rsid w:val="00CC7FCE"/>
    <w:rsid w:val="00CD430D"/>
    <w:rsid w:val="00CE1CDA"/>
    <w:rsid w:val="00CF659C"/>
    <w:rsid w:val="00CF7925"/>
    <w:rsid w:val="00D00240"/>
    <w:rsid w:val="00D102EC"/>
    <w:rsid w:val="00D16D31"/>
    <w:rsid w:val="00D21EA1"/>
    <w:rsid w:val="00D259A6"/>
    <w:rsid w:val="00D309A7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18B5"/>
    <w:rsid w:val="00E64A5B"/>
    <w:rsid w:val="00E67B15"/>
    <w:rsid w:val="00E773B5"/>
    <w:rsid w:val="00E86C4C"/>
    <w:rsid w:val="00E9164F"/>
    <w:rsid w:val="00E970D3"/>
    <w:rsid w:val="00EA11FE"/>
    <w:rsid w:val="00EA27FF"/>
    <w:rsid w:val="00EB0237"/>
    <w:rsid w:val="00EB3469"/>
    <w:rsid w:val="00EB5250"/>
    <w:rsid w:val="00EC464C"/>
    <w:rsid w:val="00ED7F0D"/>
    <w:rsid w:val="00EE1DBC"/>
    <w:rsid w:val="00EF6139"/>
    <w:rsid w:val="00EF6631"/>
    <w:rsid w:val="00F24E07"/>
    <w:rsid w:val="00F42FC8"/>
    <w:rsid w:val="00F431FB"/>
    <w:rsid w:val="00F60919"/>
    <w:rsid w:val="00F60984"/>
    <w:rsid w:val="00F62203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08422BC8"/>
  <w15:docId w15:val="{1889E5DA-FCB9-4CF6-96D5-82E7D950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fontstyle01">
    <w:name w:val="fontstyle01"/>
    <w:basedOn w:val="a0"/>
    <w:rsid w:val="0041607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E86C4C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E86C4C"/>
    <w:rPr>
      <w:rFonts w:ascii="Times New Roman" w:hAnsi="Times New Roman"/>
    </w:rPr>
  </w:style>
  <w:style w:type="character" w:styleId="ad">
    <w:name w:val="footnote reference"/>
    <w:basedOn w:val="a0"/>
    <w:semiHidden/>
    <w:unhideWhenUsed/>
    <w:rsid w:val="00E86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2329-CD28-40E4-AED9-C4ADB60C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Плотникова Анна Юрьевна</cp:lastModifiedBy>
  <cp:revision>6</cp:revision>
  <cp:lastPrinted>2024-05-08T09:27:00Z</cp:lastPrinted>
  <dcterms:created xsi:type="dcterms:W3CDTF">2024-05-14T05:06:00Z</dcterms:created>
  <dcterms:modified xsi:type="dcterms:W3CDTF">2024-05-17T15:22:00Z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74-60-32</vt:lpwstr>
  </property>
  <property fmtid="{D5CDD505-2E9C-101B-9397-08002B2CF9AE}" pid="7" name="Заголовок">
    <vt:lpwstr>О рассмотрении обращения Ярославской областной Думы</vt:lpwstr>
  </property>
  <property fmtid="{D5CDD505-2E9C-101B-9397-08002B2CF9AE}" pid="8" name="На №">
    <vt:lpwstr>01-06/628</vt:lpwstr>
  </property>
  <property fmtid="{D5CDD505-2E9C-101B-9397-08002B2CF9AE}" pid="9" name="от">
    <vt:lpwstr>17.06.2022</vt:lpwstr>
  </property>
  <property fmtid="{D5CDD505-2E9C-101B-9397-08002B2CF9AE}" pid="10" name="Р*Исполнитель...*Фамилия И.О.">
    <vt:lpwstr>Новикова Надежда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19124875</vt:lpwstr>
  </property>
  <property fmtid="{D5CDD505-2E9C-101B-9397-08002B2CF9AE}" pid="13" name="INSTALL_ID">
    <vt:lpwstr>34115</vt:lpwstr>
  </property>
</Properties>
</file>