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EB" w:rsidRDefault="002C54EB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54EB" w:rsidRDefault="002C54EB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C54EB" w:rsidRPr="009178DF" w:rsidTr="00B15787">
        <w:tc>
          <w:tcPr>
            <w:tcW w:w="4927" w:type="dxa"/>
          </w:tcPr>
          <w:p w:rsidR="002C54EB" w:rsidRPr="009178DF" w:rsidRDefault="002C54EB" w:rsidP="00B1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2C54EB" w:rsidRPr="009178DF" w:rsidRDefault="002C54EB" w:rsidP="00B1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C54EB" w:rsidRPr="009178DF" w:rsidRDefault="002C54EB" w:rsidP="00B1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ГОУ ЯО Средняя школа «Провинциальный колледж»</w:t>
            </w:r>
          </w:p>
          <w:p w:rsidR="002C54EB" w:rsidRPr="009178DF" w:rsidRDefault="002C54EB" w:rsidP="00B1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Протокол № 1 от «29» августа 2024</w:t>
            </w:r>
          </w:p>
        </w:tc>
        <w:tc>
          <w:tcPr>
            <w:tcW w:w="4927" w:type="dxa"/>
          </w:tcPr>
          <w:p w:rsidR="002C54EB" w:rsidRPr="009178DF" w:rsidRDefault="002C54EB" w:rsidP="00B1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C54EB" w:rsidRPr="009178DF" w:rsidRDefault="002C54EB" w:rsidP="00B1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Директор ГОУ ЯО Средняя школа «Провинциальный колледж»</w:t>
            </w:r>
          </w:p>
          <w:p w:rsidR="002C54EB" w:rsidRPr="009178DF" w:rsidRDefault="002C54EB" w:rsidP="00B1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Семко Е. Р.</w:t>
            </w:r>
          </w:p>
          <w:p w:rsidR="002C54EB" w:rsidRPr="009178DF" w:rsidRDefault="002C54EB" w:rsidP="002C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01-01/97-2</w:t>
            </w: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2024</w:t>
            </w: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E4A31" w:rsidRPr="009178DF" w:rsidTr="00B15787">
        <w:tc>
          <w:tcPr>
            <w:tcW w:w="4927" w:type="dxa"/>
          </w:tcPr>
          <w:p w:rsidR="006E4A31" w:rsidRPr="009178DF" w:rsidRDefault="006E4A31" w:rsidP="00B1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Мнение родителей и обучающихся учтено в соответствии Порядком учета мнения обучающихся и их родителей при принятии локальных нормативных актов</w:t>
            </w:r>
            <w:bookmarkStart w:id="0" w:name="_GoBack"/>
            <w:bookmarkEnd w:id="0"/>
          </w:p>
        </w:tc>
        <w:tc>
          <w:tcPr>
            <w:tcW w:w="4927" w:type="dxa"/>
          </w:tcPr>
          <w:p w:rsidR="006E4A31" w:rsidRPr="009178DF" w:rsidRDefault="006E4A31" w:rsidP="00B1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4EB" w:rsidRDefault="002C54EB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5A77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5A77">
        <w:rPr>
          <w:rFonts w:ascii="Times New Roman" w:hAnsi="Times New Roman" w:cs="Times New Roman"/>
          <w:b/>
          <w:sz w:val="28"/>
          <w:szCs w:val="24"/>
        </w:rPr>
        <w:t>Положение о профильных классах государственного общеобразовательного учреждения Ярославской области Средняя школа «Провинциальный колледж»</w:t>
      </w:r>
    </w:p>
    <w:p w:rsidR="00785F2C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A77" w:rsidRPr="00785F2C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2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1.1. Положение о профильных классах (далее – Положение) государственного</w:t>
      </w:r>
      <w:r w:rsidR="002D5992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>общеобразовательного учреждения Ярославской области Средняя школа «Провинциальный колледж» (далее – Школа) разработано в соответствии со следующими нормативными документами: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утверждённым приказом </w:t>
      </w:r>
      <w:proofErr w:type="spellStart"/>
      <w:r w:rsidR="00373F82" w:rsidRPr="00BD5A7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73F82" w:rsidRPr="00BD5A77">
        <w:rPr>
          <w:rFonts w:ascii="Times New Roman" w:hAnsi="Times New Roman" w:cs="Times New Roman"/>
          <w:sz w:val="24"/>
          <w:szCs w:val="24"/>
        </w:rPr>
        <w:t xml:space="preserve"> России от 17.05.2012 № 413 (с изменениями и дополнениями);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12.08.2022 № 732 «О внесении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среднего общего образования,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proofErr w:type="spellStart"/>
      <w:r w:rsidRPr="00BD5A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D5A77">
        <w:rPr>
          <w:rFonts w:ascii="Times New Roman" w:hAnsi="Times New Roman" w:cs="Times New Roman"/>
          <w:sz w:val="24"/>
          <w:szCs w:val="24"/>
        </w:rPr>
        <w:t xml:space="preserve"> РФ от 23.11.2022 № 1014;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Уставом Школы;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локальными нормативными актами Школы.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lastRenderedPageBreak/>
        <w:t>1.2. Положение регламентирует порядок дифференциации обучения в школе с учетом образовательных потребностей и интересов обучающихся, в соответствии с основной образовательной программой среднего общего образования, обеспечивающей углубленное изучение отдельных учебных предметов соответствующей образовательной программе (профильное обучение).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A77">
        <w:rPr>
          <w:rFonts w:ascii="Times New Roman" w:hAnsi="Times New Roman" w:cs="Times New Roman"/>
          <w:b/>
          <w:bCs/>
          <w:sz w:val="24"/>
          <w:szCs w:val="24"/>
        </w:rPr>
        <w:t>2. Содержание профильного обучения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2.1. Содержание профильного обучения в профильных классах обеспечивается за счет углубленного изучения отдельных учебных предметов, курсов, дисциплин (модулей), дифференциации и индивидуализации обучения, преемственности между основным общим, среднем общим и профессиональным образованием.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2.2. При определении профилей обучения, реализуемых школой, основными</w:t>
      </w:r>
      <w:r w:rsidR="00785F2C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>условиями являются: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социальный запрос;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кадровые возможности школы;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материальная база школы;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перспективы получения профессионального образования выпускниками.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2.3. Профильное обучение в Школе на уровне среднего общего образования реализуется по следующим четырем профилям: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786"/>
      </w:tblGrid>
      <w:tr w:rsidR="00373F82" w:rsidRPr="00C4605C" w:rsidTr="00C4605C">
        <w:trPr>
          <w:jc w:val="center"/>
        </w:trPr>
        <w:tc>
          <w:tcPr>
            <w:tcW w:w="3510" w:type="dxa"/>
          </w:tcPr>
          <w:p w:rsidR="00373F82" w:rsidRPr="00C4605C" w:rsidRDefault="00373F82" w:rsidP="00C460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373F82" w:rsidRPr="00C4605C" w:rsidRDefault="00373F82" w:rsidP="00C460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углубленного изучения</w:t>
            </w:r>
          </w:p>
        </w:tc>
      </w:tr>
      <w:tr w:rsidR="00373F82" w:rsidRPr="00BD5A77" w:rsidTr="00C4605C">
        <w:trPr>
          <w:jc w:val="center"/>
        </w:trPr>
        <w:tc>
          <w:tcPr>
            <w:tcW w:w="3510" w:type="dxa"/>
          </w:tcPr>
          <w:p w:rsidR="00373F82" w:rsidRPr="00BD5A77" w:rsidRDefault="00373F82" w:rsidP="00C4605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7">
              <w:rPr>
                <w:rFonts w:ascii="Times New Roman" w:hAnsi="Times New Roman" w:cs="Times New Roman"/>
                <w:sz w:val="24"/>
                <w:szCs w:val="24"/>
              </w:rPr>
              <w:t>гуманитарный (вариант 1)</w:t>
            </w:r>
          </w:p>
        </w:tc>
        <w:tc>
          <w:tcPr>
            <w:tcW w:w="4786" w:type="dxa"/>
          </w:tcPr>
          <w:p w:rsidR="00373F82" w:rsidRPr="00BD5A77" w:rsidRDefault="00373F82" w:rsidP="00C460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7">
              <w:rPr>
                <w:rFonts w:ascii="Times New Roman" w:hAnsi="Times New Roman" w:cs="Times New Roman"/>
                <w:sz w:val="24"/>
                <w:szCs w:val="24"/>
              </w:rPr>
              <w:t>литература, обществознание</w:t>
            </w:r>
            <w:r w:rsidR="00913D2D" w:rsidRPr="00BD5A77">
              <w:rPr>
                <w:rFonts w:ascii="Times New Roman" w:hAnsi="Times New Roman" w:cs="Times New Roman"/>
                <w:sz w:val="24"/>
                <w:szCs w:val="24"/>
              </w:rPr>
              <w:t>, иностранный (английский) язык</w:t>
            </w:r>
          </w:p>
        </w:tc>
      </w:tr>
      <w:tr w:rsidR="00373F82" w:rsidRPr="00BD5A77" w:rsidTr="00C4605C">
        <w:trPr>
          <w:jc w:val="center"/>
        </w:trPr>
        <w:tc>
          <w:tcPr>
            <w:tcW w:w="3510" w:type="dxa"/>
          </w:tcPr>
          <w:p w:rsidR="00373F82" w:rsidRPr="00BD5A77" w:rsidRDefault="00373F82" w:rsidP="00C4605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7">
              <w:rPr>
                <w:rFonts w:ascii="Times New Roman" w:hAnsi="Times New Roman" w:cs="Times New Roman"/>
                <w:sz w:val="24"/>
                <w:szCs w:val="24"/>
              </w:rPr>
              <w:t>гуманитарный (вариант 2)</w:t>
            </w:r>
          </w:p>
        </w:tc>
        <w:tc>
          <w:tcPr>
            <w:tcW w:w="4786" w:type="dxa"/>
          </w:tcPr>
          <w:p w:rsidR="00373F82" w:rsidRPr="00BD5A77" w:rsidRDefault="00373F82" w:rsidP="00C460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7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  <w:r w:rsidR="00913D2D" w:rsidRPr="00BD5A77">
              <w:rPr>
                <w:rFonts w:ascii="Times New Roman" w:hAnsi="Times New Roman" w:cs="Times New Roman"/>
                <w:sz w:val="24"/>
                <w:szCs w:val="24"/>
              </w:rPr>
              <w:t>, иностранный (английский) язык</w:t>
            </w:r>
          </w:p>
        </w:tc>
      </w:tr>
      <w:tr w:rsidR="00373F82" w:rsidRPr="00BD5A77" w:rsidTr="00C4605C">
        <w:trPr>
          <w:jc w:val="center"/>
        </w:trPr>
        <w:tc>
          <w:tcPr>
            <w:tcW w:w="3510" w:type="dxa"/>
          </w:tcPr>
          <w:p w:rsidR="00373F82" w:rsidRPr="00BD5A77" w:rsidRDefault="00373F82" w:rsidP="00C4605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7"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</w:p>
        </w:tc>
        <w:tc>
          <w:tcPr>
            <w:tcW w:w="4786" w:type="dxa"/>
          </w:tcPr>
          <w:p w:rsidR="00373F82" w:rsidRPr="00BD5A77" w:rsidRDefault="00373F82" w:rsidP="00C460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7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</w:tr>
      <w:tr w:rsidR="00373F82" w:rsidRPr="00BD5A77" w:rsidTr="00C4605C">
        <w:trPr>
          <w:jc w:val="center"/>
        </w:trPr>
        <w:tc>
          <w:tcPr>
            <w:tcW w:w="3510" w:type="dxa"/>
          </w:tcPr>
          <w:p w:rsidR="00373F82" w:rsidRPr="00BD5A77" w:rsidRDefault="00373F82" w:rsidP="00C4605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7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4786" w:type="dxa"/>
          </w:tcPr>
          <w:p w:rsidR="00373F82" w:rsidRPr="00BD5A77" w:rsidRDefault="00373F82" w:rsidP="00C460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7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</w:tr>
      <w:tr w:rsidR="00373F82" w:rsidRPr="00BD5A77" w:rsidTr="00C4605C">
        <w:trPr>
          <w:jc w:val="center"/>
        </w:trPr>
        <w:tc>
          <w:tcPr>
            <w:tcW w:w="3510" w:type="dxa"/>
          </w:tcPr>
          <w:p w:rsidR="00373F82" w:rsidRPr="00BD5A77" w:rsidRDefault="00373F82" w:rsidP="00C4605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4786" w:type="dxa"/>
          </w:tcPr>
          <w:p w:rsidR="00373F82" w:rsidRPr="00BD5A77" w:rsidRDefault="00373F82" w:rsidP="00C460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7">
              <w:rPr>
                <w:rFonts w:ascii="Times New Roman" w:hAnsi="Times New Roman" w:cs="Times New Roman"/>
                <w:sz w:val="24"/>
                <w:szCs w:val="24"/>
              </w:rPr>
              <w:t>математика, обществознание</w:t>
            </w:r>
            <w:r w:rsidR="00913D2D" w:rsidRPr="00BD5A77">
              <w:rPr>
                <w:rFonts w:ascii="Times New Roman" w:hAnsi="Times New Roman" w:cs="Times New Roman"/>
                <w:sz w:val="24"/>
                <w:szCs w:val="24"/>
              </w:rPr>
              <w:t>, иностранный (английский) язык</w:t>
            </w:r>
          </w:p>
        </w:tc>
      </w:tr>
    </w:tbl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2.4. Выпускники основной школы и их родители (законные представители) выбирают профиль обучения, исходя из предлагаемых Школой вариантов учебного плана.</w:t>
      </w:r>
    </w:p>
    <w:p w:rsidR="00913D2D" w:rsidRPr="00BD5A77" w:rsidRDefault="00373F82" w:rsidP="00785F2C">
      <w:pPr>
        <w:spacing w:before="120" w:after="12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913D2D" w:rsidRPr="00BD5A77">
        <w:rPr>
          <w:rStyle w:val="markedcontent"/>
          <w:rFonts w:ascii="Times New Roman" w:hAnsi="Times New Roman" w:cs="Times New Roman"/>
          <w:sz w:val="24"/>
          <w:szCs w:val="24"/>
        </w:rPr>
        <w:t>Учебный план профиля в соответствии с ФГОС СОО (</w:t>
      </w:r>
      <w:r w:rsidR="00913D2D" w:rsidRPr="00BD5A7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913D2D" w:rsidRPr="00BD5A77">
        <w:rPr>
          <w:rStyle w:val="markedcontent"/>
          <w:rFonts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Учебный план любого профиля обучения предусматривает изучение не менее</w:t>
      </w:r>
      <w:r w:rsidR="00913D2D" w:rsidRPr="00BD5A77">
        <w:rPr>
          <w:rFonts w:ascii="Times New Roman" w:hAnsi="Times New Roman" w:cs="Times New Roman"/>
          <w:sz w:val="24"/>
          <w:szCs w:val="24"/>
        </w:rPr>
        <w:t xml:space="preserve"> двух учебных</w:t>
      </w:r>
      <w:r w:rsidRPr="00BD5A77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913D2D" w:rsidRPr="00BD5A77">
        <w:rPr>
          <w:rFonts w:ascii="Times New Roman" w:hAnsi="Times New Roman" w:cs="Times New Roman"/>
          <w:sz w:val="24"/>
          <w:szCs w:val="24"/>
        </w:rPr>
        <w:t>ов</w:t>
      </w:r>
      <w:r w:rsidRPr="00BD5A77">
        <w:rPr>
          <w:rFonts w:ascii="Times New Roman" w:hAnsi="Times New Roman" w:cs="Times New Roman"/>
          <w:sz w:val="24"/>
          <w:szCs w:val="24"/>
        </w:rPr>
        <w:t xml:space="preserve"> из каждой предметной области, определенной ФГОС</w:t>
      </w:r>
      <w:r w:rsidR="00785F2C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>среднего общего образования.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Учебный план профиля и (или) индивидуальный учебный план содержит: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учебные предметы для изучения на базовом уровне;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учебные предметы для изучения на углубленном уровне;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73F82" w:rsidRPr="00BD5A7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373F82" w:rsidRPr="00BD5A77">
        <w:rPr>
          <w:rFonts w:ascii="Times New Roman" w:hAnsi="Times New Roman" w:cs="Times New Roman"/>
          <w:sz w:val="24"/>
          <w:szCs w:val="24"/>
        </w:rPr>
        <w:t>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3D2D" w:rsidRPr="00BD5A77">
        <w:rPr>
          <w:rFonts w:ascii="Times New Roman" w:hAnsi="Times New Roman" w:cs="Times New Roman"/>
          <w:sz w:val="24"/>
          <w:szCs w:val="24"/>
        </w:rPr>
        <w:t>курсы по выбору (элективные и факультативные)</w:t>
      </w:r>
      <w:r w:rsidR="00373F82" w:rsidRPr="00BD5A77">
        <w:rPr>
          <w:rFonts w:ascii="Times New Roman" w:hAnsi="Times New Roman" w:cs="Times New Roman"/>
          <w:sz w:val="24"/>
          <w:szCs w:val="24"/>
        </w:rPr>
        <w:t>.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proofErr w:type="gramStart"/>
      <w:r w:rsidRPr="00BD5A77">
        <w:rPr>
          <w:rFonts w:ascii="Times New Roman" w:hAnsi="Times New Roman" w:cs="Times New Roman"/>
          <w:sz w:val="24"/>
          <w:szCs w:val="24"/>
        </w:rPr>
        <w:t>Индивидуальный проект – это особая форма организации деятельности</w:t>
      </w:r>
      <w:r w:rsidR="00913D2D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 xml:space="preserve">обучающихся, выполняется обучающимся 10-11-х классов в течение одного </w:t>
      </w:r>
      <w:r w:rsidR="00913D2D" w:rsidRPr="00BD5A77">
        <w:rPr>
          <w:rFonts w:ascii="Times New Roman" w:hAnsi="Times New Roman" w:cs="Times New Roman"/>
          <w:sz w:val="24"/>
          <w:szCs w:val="24"/>
        </w:rPr>
        <w:t>года</w:t>
      </w:r>
      <w:r w:rsidRPr="00BD5A77">
        <w:rPr>
          <w:rFonts w:ascii="Times New Roman" w:hAnsi="Times New Roman" w:cs="Times New Roman"/>
          <w:sz w:val="24"/>
          <w:szCs w:val="24"/>
        </w:rPr>
        <w:t xml:space="preserve"> в рамках учебного времени, специально отведенного учебным планом.</w:t>
      </w:r>
      <w:proofErr w:type="gramEnd"/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2.7. Преподавание предметов ведётся по рабочим программам базового или</w:t>
      </w:r>
      <w:r w:rsidR="00913D2D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 xml:space="preserve">углублённого уровня, разработанным в соответствии с федеральной </w:t>
      </w:r>
      <w:r w:rsidR="001519C6" w:rsidRPr="00BD5A77">
        <w:rPr>
          <w:rFonts w:ascii="Times New Roman" w:hAnsi="Times New Roman" w:cs="Times New Roman"/>
          <w:sz w:val="24"/>
          <w:szCs w:val="24"/>
        </w:rPr>
        <w:t>основной</w:t>
      </w:r>
      <w:r w:rsidR="00595FD1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>образовательной</w:t>
      </w:r>
      <w:r w:rsidR="00913D2D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>программой среднего общего образования, с основной образовательной программой</w:t>
      </w:r>
      <w:r w:rsidR="00913D2D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Школы, </w:t>
      </w:r>
      <w:r w:rsidR="00913D2D" w:rsidRPr="00BD5A77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Pr="00BD5A77">
        <w:rPr>
          <w:rFonts w:ascii="Times New Roman" w:hAnsi="Times New Roman" w:cs="Times New Roman"/>
          <w:sz w:val="24"/>
          <w:szCs w:val="24"/>
        </w:rPr>
        <w:t>рабочими пр</w:t>
      </w:r>
      <w:r w:rsidR="001519C6" w:rsidRPr="00BD5A77">
        <w:rPr>
          <w:rFonts w:ascii="Times New Roman" w:hAnsi="Times New Roman" w:cs="Times New Roman"/>
          <w:sz w:val="24"/>
          <w:szCs w:val="24"/>
        </w:rPr>
        <w:t>ограммами по предметам и курсам</w:t>
      </w:r>
      <w:r w:rsidRPr="00BD5A77">
        <w:rPr>
          <w:rFonts w:ascii="Times New Roman" w:hAnsi="Times New Roman" w:cs="Times New Roman"/>
          <w:sz w:val="24"/>
          <w:szCs w:val="24"/>
        </w:rPr>
        <w:t>.</w:t>
      </w:r>
    </w:p>
    <w:p w:rsidR="00373F82" w:rsidRPr="00785F2C" w:rsidRDefault="00373F82" w:rsidP="00785F2C">
      <w:pPr>
        <w:tabs>
          <w:tab w:val="left" w:pos="405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BD5A77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1519C6" w:rsidRPr="00BD5A77">
        <w:rPr>
          <w:rFonts w:ascii="Times New Roman" w:hAnsi="Times New Roman" w:cs="Times New Roman"/>
          <w:sz w:val="24"/>
          <w:szCs w:val="24"/>
        </w:rPr>
        <w:t>проводит</w:t>
      </w:r>
      <w:r w:rsidRPr="00BD5A77">
        <w:rPr>
          <w:rFonts w:ascii="Times New Roman" w:hAnsi="Times New Roman" w:cs="Times New Roman"/>
          <w:sz w:val="24"/>
          <w:szCs w:val="24"/>
        </w:rPr>
        <w:t xml:space="preserve"> промежуточную аттестацию обучающихся по</w:t>
      </w:r>
      <w:r w:rsidR="001519C6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>профильным предметам</w:t>
      </w:r>
      <w:r w:rsidR="001519C6" w:rsidRPr="00BD5A7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1519C6" w:rsidRPr="00785F2C">
        <w:rPr>
          <w:rFonts w:ascii="Times New Roman" w:hAnsi="Times New Roman" w:cs="Times New Roman"/>
          <w:sz w:val="24"/>
          <w:szCs w:val="24"/>
        </w:rPr>
        <w:t xml:space="preserve">с </w:t>
      </w:r>
      <w:r w:rsidR="001519C6" w:rsidRPr="00785F2C">
        <w:rPr>
          <w:rFonts w:ascii="Times New Roman" w:hAnsi="Times New Roman" w:cs="Times New Roman"/>
          <w:sz w:val="24"/>
          <w:szCs w:val="24"/>
          <w:lang w:bidi="ru-RU"/>
        </w:rPr>
        <w:t>Положением о формах, периодичности, порядке текущего контроля успеваемости и промежуточной аттестации обучающихся</w:t>
      </w:r>
      <w:r w:rsidRPr="00785F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2.9. Государственная (итоговая) аттестация по завершении среднего общего</w:t>
      </w:r>
      <w:r w:rsidR="001519C6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>образования в профильных классах (группах) проводится в соответствии с</w:t>
      </w:r>
      <w:r w:rsidR="001519C6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>действующими нормативными документами.</w:t>
      </w:r>
    </w:p>
    <w:p w:rsidR="00373F82" w:rsidRPr="00785F2C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F2C">
        <w:rPr>
          <w:rFonts w:ascii="Times New Roman" w:hAnsi="Times New Roman" w:cs="Times New Roman"/>
          <w:b/>
          <w:bCs/>
          <w:sz w:val="24"/>
          <w:szCs w:val="24"/>
        </w:rPr>
        <w:t>3. Порядок комплектования профильных классов (групп)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 xml:space="preserve">3.1. Профильное обучение организуется для </w:t>
      </w:r>
      <w:proofErr w:type="gramStart"/>
      <w:r w:rsidRPr="00BD5A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5A77">
        <w:rPr>
          <w:rFonts w:ascii="Times New Roman" w:hAnsi="Times New Roman" w:cs="Times New Roman"/>
          <w:sz w:val="24"/>
          <w:szCs w:val="24"/>
        </w:rPr>
        <w:t xml:space="preserve"> на уровне среднего общего</w:t>
      </w:r>
      <w:r w:rsidR="001519C6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>образования (10–11 классы) с ориентацией на определенную сферу деятельности,</w:t>
      </w:r>
      <w:r w:rsidR="001519C6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>развитие профессионального самоопределения.</w:t>
      </w:r>
    </w:p>
    <w:p w:rsidR="00373F82" w:rsidRPr="00785F2C" w:rsidRDefault="00373F82" w:rsidP="00785F2C">
      <w:pPr>
        <w:tabs>
          <w:tab w:val="left" w:pos="405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F2C">
        <w:rPr>
          <w:rFonts w:ascii="Times New Roman" w:hAnsi="Times New Roman" w:cs="Times New Roman"/>
          <w:sz w:val="24"/>
          <w:szCs w:val="24"/>
        </w:rPr>
        <w:t xml:space="preserve">3.2. Комплектование 10 классов профильного обучения осуществляется </w:t>
      </w:r>
      <w:r w:rsidR="00CD2B0D" w:rsidRPr="00785F2C">
        <w:rPr>
          <w:rFonts w:ascii="Times New Roman" w:hAnsi="Times New Roman" w:cs="Times New Roman"/>
          <w:sz w:val="24"/>
          <w:szCs w:val="24"/>
        </w:rPr>
        <w:t>на основании</w:t>
      </w:r>
      <w:r w:rsidR="00CE0B5A" w:rsidRPr="00785F2C">
        <w:rPr>
          <w:rFonts w:ascii="Times New Roman" w:hAnsi="Times New Roman" w:cs="Times New Roman"/>
          <w:sz w:val="24"/>
          <w:szCs w:val="24"/>
        </w:rPr>
        <w:t xml:space="preserve"> Порядка организации индивидуального отбора при приеме (переводе) для профильного обучения.</w:t>
      </w:r>
    </w:p>
    <w:p w:rsidR="00CE0B5A" w:rsidRPr="00785F2C" w:rsidRDefault="00CE0B5A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2C">
        <w:rPr>
          <w:rFonts w:ascii="Times New Roman" w:hAnsi="Times New Roman" w:cs="Times New Roman"/>
          <w:b/>
          <w:sz w:val="24"/>
          <w:szCs w:val="24"/>
        </w:rPr>
        <w:t>4. Порядок перевода на другой профиль обучения в течение года.</w:t>
      </w:r>
    </w:p>
    <w:p w:rsidR="00373F82" w:rsidRPr="00BD5A77" w:rsidRDefault="00595FD1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 xml:space="preserve">4.1. 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BD5A77">
        <w:rPr>
          <w:rFonts w:ascii="Times New Roman" w:hAnsi="Times New Roman" w:cs="Times New Roman"/>
          <w:sz w:val="24"/>
          <w:szCs w:val="24"/>
        </w:rPr>
        <w:t xml:space="preserve">10 класса </w:t>
      </w:r>
      <w:r w:rsidR="00373F82" w:rsidRPr="00BD5A77">
        <w:rPr>
          <w:rFonts w:ascii="Times New Roman" w:hAnsi="Times New Roman" w:cs="Times New Roman"/>
          <w:sz w:val="24"/>
          <w:szCs w:val="24"/>
        </w:rPr>
        <w:t>школы, решившие изменить профиль обучения и (или)</w:t>
      </w:r>
      <w:r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испытывающие трудности в обучении в определённом профильном классе, на</w:t>
      </w:r>
      <w:r w:rsidR="00CE0B5A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основании заявления родител</w:t>
      </w:r>
      <w:r w:rsidR="00CE0B5A" w:rsidRPr="00BD5A77">
        <w:rPr>
          <w:rFonts w:ascii="Times New Roman" w:hAnsi="Times New Roman" w:cs="Times New Roman"/>
          <w:sz w:val="24"/>
          <w:szCs w:val="24"/>
        </w:rPr>
        <w:t>ей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CE0B5A" w:rsidRPr="00BD5A77">
        <w:rPr>
          <w:rFonts w:ascii="Times New Roman" w:hAnsi="Times New Roman" w:cs="Times New Roman"/>
          <w:sz w:val="24"/>
          <w:szCs w:val="24"/>
        </w:rPr>
        <w:t xml:space="preserve">х </w:t>
      </w:r>
      <w:r w:rsidR="00373F82" w:rsidRPr="00BD5A77">
        <w:rPr>
          <w:rFonts w:ascii="Times New Roman" w:hAnsi="Times New Roman" w:cs="Times New Roman"/>
          <w:sz w:val="24"/>
          <w:szCs w:val="24"/>
        </w:rPr>
        <w:t>представител</w:t>
      </w:r>
      <w:r w:rsidR="00CE0B5A" w:rsidRPr="00BD5A77">
        <w:rPr>
          <w:rFonts w:ascii="Times New Roman" w:hAnsi="Times New Roman" w:cs="Times New Roman"/>
          <w:sz w:val="24"/>
          <w:szCs w:val="24"/>
        </w:rPr>
        <w:t>ей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), </w:t>
      </w:r>
      <w:r w:rsidR="00A52C67" w:rsidRPr="00BD5A77">
        <w:rPr>
          <w:rFonts w:ascii="Times New Roman" w:hAnsi="Times New Roman" w:cs="Times New Roman"/>
          <w:sz w:val="24"/>
          <w:szCs w:val="24"/>
        </w:rPr>
        <w:t>с 1 по 15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сентября текущего </w:t>
      </w:r>
      <w:r w:rsidR="00A52C67" w:rsidRPr="00BD5A77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373F82" w:rsidRPr="00BD5A77">
        <w:rPr>
          <w:rFonts w:ascii="Times New Roman" w:hAnsi="Times New Roman" w:cs="Times New Roman"/>
          <w:sz w:val="24"/>
          <w:szCs w:val="24"/>
        </w:rPr>
        <w:t>года могут быть переведены для</w:t>
      </w:r>
      <w:r w:rsidR="00CE0B5A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продолжения обучения в класс другого профиля при наличии свободных мест.</w:t>
      </w:r>
    </w:p>
    <w:p w:rsidR="00373F82" w:rsidRPr="00BD5A77" w:rsidRDefault="00AA289B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4.2.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F82" w:rsidRPr="00BD5A77">
        <w:rPr>
          <w:rFonts w:ascii="Times New Roman" w:hAnsi="Times New Roman" w:cs="Times New Roman"/>
          <w:sz w:val="24"/>
          <w:szCs w:val="24"/>
        </w:rPr>
        <w:t>Обучающи</w:t>
      </w:r>
      <w:r w:rsidR="00595FD1" w:rsidRPr="00BD5A77">
        <w:rPr>
          <w:rFonts w:ascii="Times New Roman" w:hAnsi="Times New Roman" w:cs="Times New Roman"/>
          <w:sz w:val="24"/>
          <w:szCs w:val="24"/>
        </w:rPr>
        <w:t>е</w:t>
      </w:r>
      <w:r w:rsidR="00373F82" w:rsidRPr="00BD5A77">
        <w:rPr>
          <w:rFonts w:ascii="Times New Roman" w:hAnsi="Times New Roman" w:cs="Times New Roman"/>
          <w:sz w:val="24"/>
          <w:szCs w:val="24"/>
        </w:rPr>
        <w:t>ся школы, решивши</w:t>
      </w:r>
      <w:r w:rsidR="00595FD1" w:rsidRPr="00BD5A77">
        <w:rPr>
          <w:rFonts w:ascii="Times New Roman" w:hAnsi="Times New Roman" w:cs="Times New Roman"/>
          <w:sz w:val="24"/>
          <w:szCs w:val="24"/>
        </w:rPr>
        <w:t>е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изменить профиль обучения по окончании</w:t>
      </w:r>
      <w:r w:rsidR="00A52C67" w:rsidRPr="00BD5A77">
        <w:rPr>
          <w:rFonts w:ascii="Times New Roman" w:hAnsi="Times New Roman" w:cs="Times New Roman"/>
          <w:sz w:val="24"/>
          <w:szCs w:val="24"/>
        </w:rPr>
        <w:t xml:space="preserve"> первого полугодия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10 класса или по окончании 10 класса, на основании </w:t>
      </w:r>
      <w:r w:rsidR="00A52C67" w:rsidRPr="00BD5A77">
        <w:rPr>
          <w:rFonts w:ascii="Times New Roman" w:hAnsi="Times New Roman" w:cs="Times New Roman"/>
          <w:sz w:val="24"/>
          <w:szCs w:val="24"/>
        </w:rPr>
        <w:t>заявления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A52C67" w:rsidRPr="00BD5A77">
        <w:rPr>
          <w:rFonts w:ascii="Times New Roman" w:hAnsi="Times New Roman" w:cs="Times New Roman"/>
          <w:sz w:val="24"/>
          <w:szCs w:val="24"/>
        </w:rPr>
        <w:t>ей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595FD1" w:rsidRPr="00BD5A77">
        <w:rPr>
          <w:rFonts w:ascii="Times New Roman" w:hAnsi="Times New Roman" w:cs="Times New Roman"/>
          <w:sz w:val="24"/>
          <w:szCs w:val="24"/>
        </w:rPr>
        <w:t>х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595FD1" w:rsidRPr="00BD5A77">
        <w:rPr>
          <w:rFonts w:ascii="Times New Roman" w:hAnsi="Times New Roman" w:cs="Times New Roman"/>
          <w:sz w:val="24"/>
          <w:szCs w:val="24"/>
        </w:rPr>
        <w:t>ей</w:t>
      </w:r>
      <w:r w:rsidR="00373F82" w:rsidRPr="00BD5A77">
        <w:rPr>
          <w:rFonts w:ascii="Times New Roman" w:hAnsi="Times New Roman" w:cs="Times New Roman"/>
          <w:sz w:val="24"/>
          <w:szCs w:val="24"/>
        </w:rPr>
        <w:t>), по</w:t>
      </w:r>
      <w:r w:rsidR="00595FD1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согласованию с администрацией и рекомендациями учителей – предметников, в</w:t>
      </w:r>
      <w:r w:rsidR="00595FD1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случае успешной ликвидации академической разницы по программам предметов</w:t>
      </w:r>
      <w:r w:rsidR="00595FD1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углублённого уровня вновь выбранного профиля мо</w:t>
      </w:r>
      <w:r w:rsidR="00595FD1" w:rsidRPr="00BD5A77">
        <w:rPr>
          <w:rFonts w:ascii="Times New Roman" w:hAnsi="Times New Roman" w:cs="Times New Roman"/>
          <w:sz w:val="24"/>
          <w:szCs w:val="24"/>
        </w:rPr>
        <w:t>гут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быть перевед</w:t>
      </w:r>
      <w:r w:rsidR="00595FD1" w:rsidRPr="00BD5A77">
        <w:rPr>
          <w:rFonts w:ascii="Times New Roman" w:hAnsi="Times New Roman" w:cs="Times New Roman"/>
          <w:sz w:val="24"/>
          <w:szCs w:val="24"/>
        </w:rPr>
        <w:t>ены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в другой</w:t>
      </w:r>
      <w:r w:rsidR="00595FD1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профиль при наличии свободных мест.</w:t>
      </w:r>
      <w:proofErr w:type="gramEnd"/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Заявления подаются в следующие сроки: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до </w:t>
      </w:r>
      <w:r w:rsidR="00595FD1" w:rsidRPr="00BD5A77">
        <w:rPr>
          <w:rFonts w:ascii="Times New Roman" w:hAnsi="Times New Roman" w:cs="Times New Roman"/>
          <w:sz w:val="24"/>
          <w:szCs w:val="24"/>
        </w:rPr>
        <w:t>15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декабря текущего календарного года, </w:t>
      </w:r>
      <w:r w:rsidR="00595FD1" w:rsidRPr="00BD5A77">
        <w:rPr>
          <w:rFonts w:ascii="Times New Roman" w:hAnsi="Times New Roman" w:cs="Times New Roman"/>
          <w:sz w:val="24"/>
          <w:szCs w:val="24"/>
        </w:rPr>
        <w:t>если профиль обучения меняется со второго полугодия 10 класса</w:t>
      </w:r>
      <w:r w:rsidR="00373F82" w:rsidRPr="00BD5A77">
        <w:rPr>
          <w:rFonts w:ascii="Times New Roman" w:hAnsi="Times New Roman" w:cs="Times New Roman"/>
          <w:sz w:val="24"/>
          <w:szCs w:val="24"/>
        </w:rPr>
        <w:t>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до </w:t>
      </w:r>
      <w:r w:rsidR="00595FD1" w:rsidRPr="00BD5A77">
        <w:rPr>
          <w:rFonts w:ascii="Times New Roman" w:hAnsi="Times New Roman" w:cs="Times New Roman"/>
          <w:sz w:val="24"/>
          <w:szCs w:val="24"/>
        </w:rPr>
        <w:t>15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мая текущего учебного года, если профиль обучения меняется с </w:t>
      </w:r>
      <w:r w:rsidR="00595FD1" w:rsidRPr="00BD5A77">
        <w:rPr>
          <w:rFonts w:ascii="Times New Roman" w:hAnsi="Times New Roman" w:cs="Times New Roman"/>
          <w:sz w:val="24"/>
          <w:szCs w:val="24"/>
        </w:rPr>
        <w:t>первого полугодия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 11 класс</w:t>
      </w:r>
      <w:r w:rsidR="00595FD1" w:rsidRPr="00BD5A77">
        <w:rPr>
          <w:rFonts w:ascii="Times New Roman" w:hAnsi="Times New Roman" w:cs="Times New Roman"/>
          <w:sz w:val="24"/>
          <w:szCs w:val="24"/>
        </w:rPr>
        <w:t>а</w:t>
      </w:r>
      <w:r w:rsidR="00373F82" w:rsidRPr="00BD5A77">
        <w:rPr>
          <w:rFonts w:ascii="Times New Roman" w:hAnsi="Times New Roman" w:cs="Times New Roman"/>
          <w:sz w:val="24"/>
          <w:szCs w:val="24"/>
        </w:rPr>
        <w:t>.</w:t>
      </w:r>
    </w:p>
    <w:p w:rsidR="00373F82" w:rsidRPr="00BD5A77" w:rsidRDefault="00373F82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>Во всех случаях обязательным условием является отсутствие академической</w:t>
      </w:r>
      <w:r w:rsidR="00595FD1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Pr="00BD5A77">
        <w:rPr>
          <w:rFonts w:ascii="Times New Roman" w:hAnsi="Times New Roman" w:cs="Times New Roman"/>
          <w:sz w:val="24"/>
          <w:szCs w:val="24"/>
        </w:rPr>
        <w:t>задолженности за предшествующий внесению изменений в профиль обучения период.</w:t>
      </w:r>
    </w:p>
    <w:p w:rsidR="00595FD1" w:rsidRPr="00BD5A77" w:rsidRDefault="00AA289B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77">
        <w:rPr>
          <w:rFonts w:ascii="Times New Roman" w:hAnsi="Times New Roman" w:cs="Times New Roman"/>
          <w:sz w:val="24"/>
          <w:szCs w:val="24"/>
        </w:rPr>
        <w:t xml:space="preserve">4.3. </w:t>
      </w:r>
      <w:r w:rsidR="00595FD1" w:rsidRPr="00BD5A77">
        <w:rPr>
          <w:rFonts w:ascii="Times New Roman" w:hAnsi="Times New Roman" w:cs="Times New Roman"/>
          <w:sz w:val="24"/>
          <w:szCs w:val="24"/>
        </w:rPr>
        <w:t xml:space="preserve">В 11 классе перевод учащихся из одного профиля в другой не осуществляется. 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73F82" w:rsidRPr="00BD5A77">
        <w:rPr>
          <w:rFonts w:ascii="Times New Roman" w:hAnsi="Times New Roman" w:cs="Times New Roman"/>
          <w:b/>
          <w:bCs/>
          <w:sz w:val="24"/>
          <w:szCs w:val="24"/>
        </w:rPr>
        <w:t>. Управление профильными классами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3F82" w:rsidRPr="00BD5A77">
        <w:rPr>
          <w:rFonts w:ascii="Times New Roman" w:hAnsi="Times New Roman" w:cs="Times New Roman"/>
          <w:sz w:val="24"/>
          <w:szCs w:val="24"/>
        </w:rPr>
        <w:t>.1. Деятельность профильных классов организуется в соответствии с Уставом Школы</w:t>
      </w:r>
      <w:r w:rsidR="00BD5A77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и Правилами внутреннего распорядка </w:t>
      </w:r>
      <w:proofErr w:type="gramStart"/>
      <w:r w:rsidR="00373F82" w:rsidRPr="00BD5A7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73F82" w:rsidRPr="00BD5A77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3F82" w:rsidRPr="00BD5A77">
        <w:rPr>
          <w:rFonts w:ascii="Times New Roman" w:hAnsi="Times New Roman" w:cs="Times New Roman"/>
          <w:sz w:val="24"/>
          <w:szCs w:val="24"/>
        </w:rPr>
        <w:t>.</w:t>
      </w:r>
      <w:r w:rsidR="00BD5A77" w:rsidRPr="00BD5A77">
        <w:rPr>
          <w:rFonts w:ascii="Times New Roman" w:hAnsi="Times New Roman" w:cs="Times New Roman"/>
          <w:sz w:val="24"/>
          <w:szCs w:val="24"/>
        </w:rPr>
        <w:t>2</w:t>
      </w:r>
      <w:r w:rsidR="00373F82" w:rsidRPr="00BD5A77">
        <w:rPr>
          <w:rFonts w:ascii="Times New Roman" w:hAnsi="Times New Roman" w:cs="Times New Roman"/>
          <w:sz w:val="24"/>
          <w:szCs w:val="24"/>
        </w:rPr>
        <w:t>. Личностно-ориентированный подход в образовании в классах с профильным</w:t>
      </w:r>
      <w:r w:rsidR="00BD5A77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обучением обеспечивается психолого-педагогическим сопровождением.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3F82" w:rsidRPr="00BD5A77">
        <w:rPr>
          <w:rFonts w:ascii="Times New Roman" w:hAnsi="Times New Roman" w:cs="Times New Roman"/>
          <w:sz w:val="24"/>
          <w:szCs w:val="24"/>
        </w:rPr>
        <w:t>.</w:t>
      </w:r>
      <w:r w:rsidR="00BD5A77" w:rsidRPr="00BD5A77">
        <w:rPr>
          <w:rFonts w:ascii="Times New Roman" w:hAnsi="Times New Roman" w:cs="Times New Roman"/>
          <w:sz w:val="24"/>
          <w:szCs w:val="24"/>
        </w:rPr>
        <w:t>3</w:t>
      </w:r>
      <w:r w:rsidR="00373F82" w:rsidRPr="00BD5A77">
        <w:rPr>
          <w:rFonts w:ascii="Times New Roman" w:hAnsi="Times New Roman" w:cs="Times New Roman"/>
          <w:sz w:val="24"/>
          <w:szCs w:val="24"/>
        </w:rPr>
        <w:t>. Взаимодействие между всеми участниками образовательных отношений</w:t>
      </w:r>
      <w:r w:rsidR="00BD5A77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обеспечивают классные руководители профильных классов.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73F82" w:rsidRPr="00BD5A77">
        <w:rPr>
          <w:rFonts w:ascii="Times New Roman" w:hAnsi="Times New Roman" w:cs="Times New Roman"/>
          <w:sz w:val="24"/>
          <w:szCs w:val="24"/>
        </w:rPr>
        <w:t>.</w:t>
      </w:r>
      <w:r w:rsidR="00BD5A77" w:rsidRPr="00BD5A77">
        <w:rPr>
          <w:rFonts w:ascii="Times New Roman" w:hAnsi="Times New Roman" w:cs="Times New Roman"/>
          <w:sz w:val="24"/>
          <w:szCs w:val="24"/>
        </w:rPr>
        <w:t>4</w:t>
      </w:r>
      <w:r w:rsidR="00373F82" w:rsidRPr="00BD5A77">
        <w:rPr>
          <w:rFonts w:ascii="Times New Roman" w:hAnsi="Times New Roman" w:cs="Times New Roman"/>
          <w:sz w:val="24"/>
          <w:szCs w:val="24"/>
        </w:rPr>
        <w:t>. Для работы в профильных классах по профильным предметам привлекаются</w:t>
      </w:r>
      <w:r w:rsidR="00BD5A77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квалифицированные учителя с высшим образованием.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73F82" w:rsidRPr="00BD5A77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участников образовательных отношений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F82" w:rsidRPr="00BD5A77">
        <w:rPr>
          <w:rFonts w:ascii="Times New Roman" w:hAnsi="Times New Roman" w:cs="Times New Roman"/>
          <w:sz w:val="24"/>
          <w:szCs w:val="24"/>
        </w:rPr>
        <w:t>.1. Администрация Школы обязана: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предоставить каждому обучающемуся право выбора содержания образования и</w:t>
      </w:r>
      <w:r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уровня его освоения в соответствии с запросами </w:t>
      </w:r>
      <w:proofErr w:type="gramStart"/>
      <w:r w:rsidR="00373F82" w:rsidRPr="00BD5A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73F82" w:rsidRPr="00BD5A77">
        <w:rPr>
          <w:rFonts w:ascii="Times New Roman" w:hAnsi="Times New Roman" w:cs="Times New Roman"/>
          <w:sz w:val="24"/>
          <w:szCs w:val="24"/>
        </w:rPr>
        <w:t xml:space="preserve"> и ресурсами,</w:t>
      </w:r>
      <w:r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которыми обеспечена образовательная организация;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предоставлять информацию, необходимую для принятия решения по выбору</w:t>
      </w:r>
      <w:r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профиля обучения;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обеспечить условия для освоения </w:t>
      </w:r>
      <w:proofErr w:type="gramStart"/>
      <w:r w:rsidR="00373F82" w:rsidRPr="00BD5A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73F82" w:rsidRPr="00BD5A77">
        <w:rPr>
          <w:rFonts w:ascii="Times New Roman" w:hAnsi="Times New Roman" w:cs="Times New Roman"/>
          <w:sz w:val="24"/>
          <w:szCs w:val="24"/>
        </w:rPr>
        <w:t xml:space="preserve"> содержания профильного</w:t>
      </w:r>
      <w:r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обучения;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373F82" w:rsidRPr="00BD5A7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73F82" w:rsidRPr="00BD5A77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формирования</w:t>
      </w:r>
      <w:r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профиля обучения и его корректировки.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F82" w:rsidRPr="00BD5A77">
        <w:rPr>
          <w:rFonts w:ascii="Times New Roman" w:hAnsi="Times New Roman" w:cs="Times New Roman"/>
          <w:sz w:val="24"/>
          <w:szCs w:val="24"/>
        </w:rPr>
        <w:t>.2. Администрация Школы имеет право: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требовать от обучающегося выполнение локальных нормативных актов Школы,</w:t>
      </w:r>
      <w:r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регламентирующих образовательные отношения и содержание среднего общего</w:t>
      </w:r>
      <w:r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направить обучающегося на внеплановую консультацию в рамках</w:t>
      </w:r>
      <w:r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педагогического сопровождения профильного обучения.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373F82" w:rsidRPr="00BD5A7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73F82" w:rsidRPr="00BD5A77">
        <w:rPr>
          <w:rFonts w:ascii="Times New Roman" w:hAnsi="Times New Roman" w:cs="Times New Roman"/>
          <w:sz w:val="24"/>
          <w:szCs w:val="24"/>
        </w:rPr>
        <w:t xml:space="preserve"> уровня среднего общего образования обязан: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ликвидировать академические задолженности при изменении профиля обучения;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посещать занятия согласно учебному плану и расписанию.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373F82" w:rsidRPr="00BD5A7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73F82" w:rsidRPr="00BD5A77">
        <w:rPr>
          <w:rFonts w:ascii="Times New Roman" w:hAnsi="Times New Roman" w:cs="Times New Roman"/>
          <w:sz w:val="24"/>
          <w:szCs w:val="24"/>
        </w:rPr>
        <w:t xml:space="preserve"> уровня среднего общего образования имеет право на: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выбор профиля обучения;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своевременное получение от администрации Школы информации, необходимой</w:t>
      </w:r>
      <w:r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для выбора профиля обучения;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участие в проектно-исследовательской деятельности, в том числе на базе ВУЗов;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>выбор курсов внеурочной деятельности;</w:t>
      </w:r>
    </w:p>
    <w:p w:rsidR="00373F82" w:rsidRPr="00BD5A77" w:rsidRDefault="00BD5A77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F82" w:rsidRPr="00BD5A77">
        <w:rPr>
          <w:rFonts w:ascii="Times New Roman" w:hAnsi="Times New Roman" w:cs="Times New Roman"/>
          <w:sz w:val="24"/>
          <w:szCs w:val="24"/>
        </w:rPr>
        <w:t xml:space="preserve">выбор направления </w:t>
      </w:r>
      <w:r w:rsidRPr="00BD5A77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373F82" w:rsidRPr="00BD5A77">
        <w:rPr>
          <w:rFonts w:ascii="Times New Roman" w:hAnsi="Times New Roman" w:cs="Times New Roman"/>
          <w:sz w:val="24"/>
          <w:szCs w:val="24"/>
        </w:rPr>
        <w:t>.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F82" w:rsidRPr="00BD5A77">
        <w:rPr>
          <w:rFonts w:ascii="Times New Roman" w:hAnsi="Times New Roman" w:cs="Times New Roman"/>
          <w:sz w:val="24"/>
          <w:szCs w:val="24"/>
        </w:rPr>
        <w:t>.5. Прочие права и обязанности администрации и обучающихся, а также права и</w:t>
      </w:r>
      <w:r w:rsidR="00BD5A77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обязанности других участников образовательных отношений регулируются</w:t>
      </w:r>
      <w:r w:rsidR="00BD5A77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действующим законодательством и локальными актами, принятыми в Школе.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73F82" w:rsidRPr="00BD5A77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373F82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3F82" w:rsidRPr="00BD5A77">
        <w:rPr>
          <w:rFonts w:ascii="Times New Roman" w:hAnsi="Times New Roman" w:cs="Times New Roman"/>
          <w:sz w:val="24"/>
          <w:szCs w:val="24"/>
        </w:rPr>
        <w:t>.1. Настоящее Положение о профильных классах является локальным нормативным</w:t>
      </w:r>
      <w:r w:rsidR="00BD5A77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актом, принимается на Педагогическом совете Школы и утверждается (либо вводится в действие) приказом</w:t>
      </w:r>
      <w:r w:rsidR="00BD5A77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директора Школы.</w:t>
      </w:r>
    </w:p>
    <w:p w:rsidR="00982B16" w:rsidRPr="00BD5A77" w:rsidRDefault="00785F2C" w:rsidP="00785F2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3F82" w:rsidRPr="00BD5A77">
        <w:rPr>
          <w:rFonts w:ascii="Times New Roman" w:hAnsi="Times New Roman" w:cs="Times New Roman"/>
          <w:sz w:val="24"/>
          <w:szCs w:val="24"/>
        </w:rPr>
        <w:t>.</w:t>
      </w:r>
      <w:r w:rsidR="00BD5A77" w:rsidRPr="00BD5A77">
        <w:rPr>
          <w:rFonts w:ascii="Times New Roman" w:hAnsi="Times New Roman" w:cs="Times New Roman"/>
          <w:sz w:val="24"/>
          <w:szCs w:val="24"/>
        </w:rPr>
        <w:t>2</w:t>
      </w:r>
      <w:r w:rsidR="00373F82" w:rsidRPr="00BD5A77">
        <w:rPr>
          <w:rFonts w:ascii="Times New Roman" w:hAnsi="Times New Roman" w:cs="Times New Roman"/>
          <w:sz w:val="24"/>
          <w:szCs w:val="24"/>
        </w:rPr>
        <w:t>. Положение принимается на неопределенный срок. Изменения и дополнения к</w:t>
      </w:r>
      <w:r w:rsidR="00BD5A77" w:rsidRPr="00BD5A77">
        <w:rPr>
          <w:rFonts w:ascii="Times New Roman" w:hAnsi="Times New Roman" w:cs="Times New Roman"/>
          <w:sz w:val="24"/>
          <w:szCs w:val="24"/>
        </w:rPr>
        <w:t xml:space="preserve"> </w:t>
      </w:r>
      <w:r w:rsidR="00373F82" w:rsidRPr="00BD5A77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 5.1 настоящего Положения.</w:t>
      </w:r>
    </w:p>
    <w:sectPr w:rsidR="00982B16" w:rsidRPr="00BD5A77" w:rsidSect="00785F2C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2"/>
    <w:rsid w:val="001519C6"/>
    <w:rsid w:val="002C54EB"/>
    <w:rsid w:val="002D5992"/>
    <w:rsid w:val="00373F82"/>
    <w:rsid w:val="003D2EED"/>
    <w:rsid w:val="00595FD1"/>
    <w:rsid w:val="006E4A31"/>
    <w:rsid w:val="00785F2C"/>
    <w:rsid w:val="00913D2D"/>
    <w:rsid w:val="00982B16"/>
    <w:rsid w:val="00A52C67"/>
    <w:rsid w:val="00AA289B"/>
    <w:rsid w:val="00BD5A77"/>
    <w:rsid w:val="00C4605C"/>
    <w:rsid w:val="00CD2B0D"/>
    <w:rsid w:val="00C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13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1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dcterms:created xsi:type="dcterms:W3CDTF">2024-09-04T04:58:00Z</dcterms:created>
  <dcterms:modified xsi:type="dcterms:W3CDTF">2024-11-01T10:01:00Z</dcterms:modified>
</cp:coreProperties>
</file>