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D04EC" w:rsidRPr="00B37C1D" w14:paraId="00B6021A" w14:textId="77777777" w:rsidTr="008D04EC">
        <w:tc>
          <w:tcPr>
            <w:tcW w:w="5211" w:type="dxa"/>
          </w:tcPr>
          <w:p w14:paraId="0217280D" w14:textId="77777777" w:rsidR="008D04EC" w:rsidRPr="00B37C1D" w:rsidRDefault="008D04EC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4D68291A" w14:textId="77777777" w:rsidR="008D04EC" w:rsidRPr="00B37C1D" w:rsidRDefault="008D04EC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2FFDB4FF" w14:textId="77777777" w:rsidR="008D04EC" w:rsidRPr="00B37C1D" w:rsidRDefault="008D04EC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z w:val="24"/>
                <w:szCs w:val="24"/>
              </w:rPr>
              <w:t>ГОУ ЯО Средняя школа «Провинциальный колледж»</w:t>
            </w:r>
            <w:bookmarkStart w:id="0" w:name="_GoBack"/>
            <w:bookmarkEnd w:id="0"/>
          </w:p>
          <w:p w14:paraId="3315705B" w14:textId="0299D681" w:rsidR="008D04EC" w:rsidRPr="00B37C1D" w:rsidRDefault="008D04EC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z w:val="24"/>
                <w:szCs w:val="24"/>
              </w:rPr>
              <w:t>Протокол № 1 от «30» августа 2021</w:t>
            </w:r>
          </w:p>
        </w:tc>
        <w:tc>
          <w:tcPr>
            <w:tcW w:w="4678" w:type="dxa"/>
          </w:tcPr>
          <w:p w14:paraId="5884251B" w14:textId="77777777" w:rsidR="008D04EC" w:rsidRPr="00B37C1D" w:rsidRDefault="008D04EC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609052AD" w14:textId="77777777" w:rsidR="008D04EC" w:rsidRPr="00B37C1D" w:rsidRDefault="008D04EC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z w:val="24"/>
                <w:szCs w:val="24"/>
              </w:rPr>
              <w:t>Директор ГОУ ЯО Средняя школа «Провинциальный колледж»</w:t>
            </w:r>
          </w:p>
          <w:p w14:paraId="1BC096D5" w14:textId="77777777" w:rsidR="008D04EC" w:rsidRPr="00B37C1D" w:rsidRDefault="008D04EC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z w:val="24"/>
                <w:szCs w:val="24"/>
              </w:rPr>
              <w:t>Семко Е. Р.</w:t>
            </w:r>
          </w:p>
          <w:p w14:paraId="46673701" w14:textId="1D17D28D" w:rsidR="008D04EC" w:rsidRPr="00B37C1D" w:rsidRDefault="00B37C1D" w:rsidP="008D04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№01-01/84-4 от 01.09.2021</w:t>
            </w:r>
          </w:p>
        </w:tc>
      </w:tr>
    </w:tbl>
    <w:p w14:paraId="098300BF" w14:textId="77777777" w:rsidR="00A91184" w:rsidRPr="006830B0" w:rsidRDefault="00A9118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14:paraId="01C0600E" w14:textId="5F76B3EC" w:rsidR="00EC3D26" w:rsidRPr="006830B0" w:rsidRDefault="008D04EC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языке обучения в </w:t>
      </w:r>
      <w:r w:rsidRPr="006C4F3E"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C4F3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C4F3E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C4F3E">
        <w:rPr>
          <w:rFonts w:ascii="Times New Roman" w:hAnsi="Times New Roman" w:cs="Times New Roman"/>
          <w:b/>
          <w:sz w:val="24"/>
          <w:szCs w:val="24"/>
        </w:rPr>
        <w:t>Ярославской области Средняя школа «Провинциальный колледж»</w:t>
      </w:r>
    </w:p>
    <w:p w14:paraId="4C31A332" w14:textId="77777777"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E9227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C49BC9C" w14:textId="12D3D6AC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</w:t>
      </w:r>
      <w:r w:rsidRPr="008D04E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93EB3" w:rsidRPr="008D04EC">
        <w:rPr>
          <w:rFonts w:ascii="Times New Roman" w:hAnsi="Times New Roman" w:cs="Times New Roman"/>
          <w:sz w:val="24"/>
          <w:szCs w:val="24"/>
        </w:rPr>
        <w:t>П</w:t>
      </w:r>
      <w:r w:rsidRPr="008D04EC">
        <w:rPr>
          <w:rFonts w:ascii="Times New Roman" w:hAnsi="Times New Roman" w:cs="Times New Roman"/>
          <w:sz w:val="24"/>
          <w:szCs w:val="24"/>
        </w:rPr>
        <w:t xml:space="preserve">оложение о языке обучения </w:t>
      </w:r>
      <w:r w:rsidR="008D04EC" w:rsidRPr="006830B0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8D04EC" w:rsidRPr="008D04EC">
        <w:rPr>
          <w:rFonts w:ascii="Times New Roman" w:hAnsi="Times New Roman" w:cs="Times New Roman"/>
          <w:sz w:val="24"/>
          <w:szCs w:val="24"/>
        </w:rPr>
        <w:t>в государственном общеобразовательном учреждении Ярославской области Средняя школа «Провинциальный колледж»</w:t>
      </w:r>
      <w:r w:rsidR="008D04EC">
        <w:rPr>
          <w:rFonts w:ascii="Times New Roman" w:hAnsi="Times New Roman" w:cs="Times New Roman"/>
          <w:sz w:val="24"/>
          <w:szCs w:val="24"/>
        </w:rPr>
        <w:t>(далее Школа)</w:t>
      </w:r>
      <w:r w:rsidR="008D04EC" w:rsidRPr="006830B0">
        <w:rPr>
          <w:rFonts w:ascii="Times New Roman" w:hAnsi="Times New Roman" w:cs="Times New Roman"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14:paraId="03D5695E" w14:textId="07FD70FB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1.2. Положение устанавливает язык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</w:t>
      </w:r>
      <w:r w:rsidR="008D04EC">
        <w:rPr>
          <w:rFonts w:ascii="Times New Roman" w:hAnsi="Times New Roman" w:cs="Times New Roman"/>
          <w:sz w:val="24"/>
          <w:szCs w:val="24"/>
        </w:rPr>
        <w:t>Школы</w:t>
      </w:r>
      <w:r w:rsidRPr="00683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7F392" w14:textId="77777777"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7F943" w14:textId="20E40190"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обучения</w:t>
      </w:r>
    </w:p>
    <w:p w14:paraId="39725549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14:paraId="723E921B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14:paraId="657805AD" w14:textId="6B666A9A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2.1.2. Изучение русского языка как государственного языка в </w:t>
      </w:r>
      <w:r w:rsidR="008D04EC">
        <w:rPr>
          <w:rFonts w:ascii="Times New Roman" w:hAnsi="Times New Roman" w:cs="Times New Roman"/>
          <w:sz w:val="24"/>
          <w:szCs w:val="24"/>
        </w:rPr>
        <w:t>Школе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14:paraId="487E9F08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14:paraId="3CA7BFF0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14:paraId="47D06792" w14:textId="08953A0E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8D04EC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>. Изучение иностранных языков.</w:t>
      </w:r>
    </w:p>
    <w:p w14:paraId="21222162" w14:textId="4FB31866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8D04EC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.1. В рамках имеющих государственную аккредитацию образовательных программ </w:t>
      </w:r>
      <w:r w:rsidR="008D04EC">
        <w:rPr>
          <w:rFonts w:ascii="Times New Roman" w:hAnsi="Times New Roman" w:cs="Times New Roman"/>
          <w:sz w:val="24"/>
          <w:szCs w:val="24"/>
        </w:rPr>
        <w:t>Школа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осуществляет преподавание и изучение иностранн</w:t>
      </w:r>
      <w:r w:rsidR="008D04EC">
        <w:rPr>
          <w:rFonts w:ascii="Times New Roman" w:hAnsi="Times New Roman" w:cs="Times New Roman"/>
          <w:sz w:val="24"/>
          <w:szCs w:val="24"/>
        </w:rPr>
        <w:t>ого (английского)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язык</w:t>
      </w:r>
      <w:r w:rsidR="008D04EC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FF4D5" w14:textId="578400F2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8D04EC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>.</w:t>
      </w:r>
      <w:r w:rsidR="008D04EC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 Преподавание и изучение </w:t>
      </w:r>
      <w:r w:rsidR="008D04EC" w:rsidRPr="006830B0">
        <w:rPr>
          <w:rFonts w:ascii="Times New Roman" w:hAnsi="Times New Roman" w:cs="Times New Roman"/>
          <w:sz w:val="24"/>
          <w:szCs w:val="24"/>
        </w:rPr>
        <w:t>иностранн</w:t>
      </w:r>
      <w:r w:rsidR="008D04EC">
        <w:rPr>
          <w:rFonts w:ascii="Times New Roman" w:hAnsi="Times New Roman" w:cs="Times New Roman"/>
          <w:sz w:val="24"/>
          <w:szCs w:val="24"/>
        </w:rPr>
        <w:t>ого (английского)</w:t>
      </w:r>
      <w:r w:rsidR="008D04EC" w:rsidRPr="006830B0">
        <w:rPr>
          <w:rFonts w:ascii="Times New Roman" w:hAnsi="Times New Roman" w:cs="Times New Roman"/>
          <w:sz w:val="24"/>
          <w:szCs w:val="24"/>
        </w:rPr>
        <w:t xml:space="preserve"> язык</w:t>
      </w:r>
      <w:r w:rsidR="008D04EC">
        <w:rPr>
          <w:rFonts w:ascii="Times New Roman" w:hAnsi="Times New Roman" w:cs="Times New Roman"/>
          <w:sz w:val="24"/>
          <w:szCs w:val="24"/>
        </w:rPr>
        <w:t>а</w:t>
      </w:r>
      <w:r w:rsidR="008D04EC" w:rsidRPr="006830B0">
        <w:rPr>
          <w:rFonts w:ascii="Times New Roman" w:hAnsi="Times New Roman" w:cs="Times New Roman"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рамках имеющих государственную аккредитацию образовательных программ организуется для обучающихся </w:t>
      </w:r>
      <w:r w:rsidR="008D04EC">
        <w:rPr>
          <w:rFonts w:ascii="Times New Roman" w:hAnsi="Times New Roman" w:cs="Times New Roman"/>
          <w:sz w:val="24"/>
          <w:szCs w:val="24"/>
        </w:rPr>
        <w:t>10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Pr="006830B0">
        <w:rPr>
          <w:rFonts w:ascii="Times New Roman" w:hAnsi="Times New Roman" w:cs="Times New Roman"/>
          <w:sz w:val="24"/>
          <w:szCs w:val="24"/>
        </w:rPr>
        <w:t xml:space="preserve">11 классов. </w:t>
      </w:r>
    </w:p>
    <w:p w14:paraId="21604840" w14:textId="7382A94C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8D04EC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.5. Преподавание и изучение </w:t>
      </w:r>
      <w:r w:rsidR="008D04EC" w:rsidRPr="006830B0">
        <w:rPr>
          <w:rFonts w:ascii="Times New Roman" w:hAnsi="Times New Roman" w:cs="Times New Roman"/>
          <w:sz w:val="24"/>
          <w:szCs w:val="24"/>
        </w:rPr>
        <w:t>иностранн</w:t>
      </w:r>
      <w:r w:rsidR="008D04EC">
        <w:rPr>
          <w:rFonts w:ascii="Times New Roman" w:hAnsi="Times New Roman" w:cs="Times New Roman"/>
          <w:sz w:val="24"/>
          <w:szCs w:val="24"/>
        </w:rPr>
        <w:t>ого (английского)</w:t>
      </w:r>
      <w:r w:rsidR="008D04EC" w:rsidRPr="006830B0">
        <w:rPr>
          <w:rFonts w:ascii="Times New Roman" w:hAnsi="Times New Roman" w:cs="Times New Roman"/>
          <w:sz w:val="24"/>
          <w:szCs w:val="24"/>
        </w:rPr>
        <w:t xml:space="preserve"> язык</w:t>
      </w:r>
      <w:r w:rsidR="008D04EC">
        <w:rPr>
          <w:rFonts w:ascii="Times New Roman" w:hAnsi="Times New Roman" w:cs="Times New Roman"/>
          <w:sz w:val="24"/>
          <w:szCs w:val="24"/>
        </w:rPr>
        <w:t>а</w:t>
      </w:r>
      <w:r w:rsidR="008D04EC" w:rsidRPr="006830B0">
        <w:rPr>
          <w:rFonts w:ascii="Times New Roman" w:hAnsi="Times New Roman" w:cs="Times New Roman"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14:paraId="05C093EC" w14:textId="4E35C66B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D04EC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.6.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иностранн</w:t>
      </w:r>
      <w:r w:rsidR="008D04EC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язык</w:t>
      </w:r>
      <w:r w:rsidR="008D04EC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>, а также преподавания на этих языках.</w:t>
      </w:r>
    </w:p>
    <w:p w14:paraId="47F781F3" w14:textId="11B5BD85"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8D04EC">
        <w:rPr>
          <w:rFonts w:ascii="Times New Roman" w:hAnsi="Times New Roman" w:cs="Times New Roman"/>
          <w:sz w:val="24"/>
          <w:szCs w:val="24"/>
        </w:rPr>
        <w:t>3</w:t>
      </w:r>
      <w:r w:rsidRPr="006830B0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представляют в </w:t>
      </w:r>
      <w:r w:rsidR="008D04EC">
        <w:rPr>
          <w:rFonts w:ascii="Times New Roman" w:hAnsi="Times New Roman" w:cs="Times New Roman"/>
          <w:sz w:val="24"/>
          <w:szCs w:val="24"/>
        </w:rPr>
        <w:t>Школу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14:paraId="7D413079" w14:textId="6559EABE"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8D04EC">
        <w:rPr>
          <w:rFonts w:ascii="Times New Roman" w:hAnsi="Times New Roman" w:cs="Times New Roman"/>
          <w:sz w:val="24"/>
          <w:szCs w:val="24"/>
        </w:rPr>
        <w:t>4</w:t>
      </w:r>
      <w:r w:rsidRPr="006830B0">
        <w:rPr>
          <w:rFonts w:ascii="Times New Roman" w:hAnsi="Times New Roman" w:cs="Times New Roman"/>
          <w:sz w:val="24"/>
          <w:szCs w:val="24"/>
        </w:rPr>
        <w:t xml:space="preserve">. Граждане Российской Федерации, иностранные граждане и лица без гражданства получают образование в </w:t>
      </w:r>
      <w:r w:rsidR="008D04EC">
        <w:rPr>
          <w:rFonts w:ascii="Times New Roman" w:hAnsi="Times New Roman" w:cs="Times New Roman"/>
          <w:sz w:val="24"/>
          <w:szCs w:val="24"/>
        </w:rPr>
        <w:t>Школе</w:t>
      </w:r>
      <w:r w:rsidRPr="006830B0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2"/>
    <w:rsid w:val="00083F84"/>
    <w:rsid w:val="00101727"/>
    <w:rsid w:val="00126302"/>
    <w:rsid w:val="001434DA"/>
    <w:rsid w:val="00173765"/>
    <w:rsid w:val="002012A5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D04EC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37C1D"/>
    <w:rsid w:val="00BB235D"/>
    <w:rsid w:val="00C07D0D"/>
    <w:rsid w:val="00C30827"/>
    <w:rsid w:val="00C40A43"/>
    <w:rsid w:val="00CA68C7"/>
    <w:rsid w:val="00D05E52"/>
    <w:rsid w:val="00D1140F"/>
    <w:rsid w:val="00D13D44"/>
    <w:rsid w:val="00D220E6"/>
    <w:rsid w:val="00D469A8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F7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3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3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2589</Characters>
  <Application>Microsoft Office Word</Application>
  <DocSecurity>0</DocSecurity>
  <Lines>21</Lines>
  <Paragraphs>5</Paragraphs>
  <ScaleCrop>false</ScaleCrop>
  <Company>частное лицо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завуч</cp:lastModifiedBy>
  <cp:revision>4</cp:revision>
  <dcterms:created xsi:type="dcterms:W3CDTF">2024-10-26T11:35:00Z</dcterms:created>
  <dcterms:modified xsi:type="dcterms:W3CDTF">2024-11-01T08:09:00Z</dcterms:modified>
</cp:coreProperties>
</file>