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21" w:rsidRPr="00C3605E" w:rsidRDefault="00C3605E" w:rsidP="00392C21">
      <w:pPr>
        <w:pStyle w:val="1"/>
        <w:shd w:val="clear" w:color="auto" w:fill="FFFFFF"/>
        <w:spacing w:before="188" w:beforeAutospacing="0" w:after="188" w:afterAutospacing="0"/>
        <w:rPr>
          <w:color w:val="000000"/>
          <w:sz w:val="24"/>
          <w:szCs w:val="24"/>
          <w:u w:val="single"/>
        </w:rPr>
      </w:pPr>
      <w:r w:rsidRPr="00C3605E">
        <w:rPr>
          <w:color w:val="000000"/>
          <w:sz w:val="24"/>
          <w:szCs w:val="24"/>
          <w:u w:val="single"/>
        </w:rPr>
        <w:t>В</w:t>
      </w:r>
      <w:r w:rsidR="00392C21" w:rsidRPr="00C3605E">
        <w:rPr>
          <w:color w:val="000000"/>
          <w:sz w:val="24"/>
          <w:szCs w:val="24"/>
          <w:u w:val="single"/>
        </w:rPr>
        <w:t>иртуальны</w:t>
      </w:r>
      <w:r w:rsidRPr="00C3605E">
        <w:rPr>
          <w:color w:val="000000"/>
          <w:sz w:val="24"/>
          <w:szCs w:val="24"/>
          <w:u w:val="single"/>
        </w:rPr>
        <w:t>е</w:t>
      </w:r>
      <w:r w:rsidR="00392C21" w:rsidRPr="00C3605E">
        <w:rPr>
          <w:color w:val="000000"/>
          <w:sz w:val="24"/>
          <w:szCs w:val="24"/>
          <w:u w:val="single"/>
        </w:rPr>
        <w:t xml:space="preserve"> экскурси</w:t>
      </w:r>
      <w:r w:rsidRPr="00C3605E">
        <w:rPr>
          <w:color w:val="000000"/>
          <w:sz w:val="24"/>
          <w:szCs w:val="24"/>
          <w:u w:val="single"/>
        </w:rPr>
        <w:t>и</w:t>
      </w:r>
      <w:r w:rsidR="00392C21" w:rsidRPr="00C3605E">
        <w:rPr>
          <w:color w:val="000000"/>
          <w:sz w:val="24"/>
          <w:szCs w:val="24"/>
          <w:u w:val="single"/>
        </w:rPr>
        <w:t>:</w:t>
      </w:r>
    </w:p>
    <w:p w:rsidR="00392C21" w:rsidRDefault="00392C21" w:rsidP="00392C21">
      <w:pPr>
        <w:pStyle w:val="1"/>
        <w:shd w:val="clear" w:color="auto" w:fill="FFFFFF"/>
        <w:spacing w:before="188" w:beforeAutospacing="0" w:after="188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val="en-US"/>
        </w:rPr>
        <w:t>https</w:t>
      </w:r>
      <w:r>
        <w:rPr>
          <w:b w:val="0"/>
          <w:color w:val="000000"/>
          <w:sz w:val="24"/>
          <w:szCs w:val="24"/>
        </w:rPr>
        <w:t>:</w:t>
      </w:r>
      <w:r w:rsidRPr="00B66E78">
        <w:rPr>
          <w:b w:val="0"/>
          <w:color w:val="000000"/>
          <w:sz w:val="24"/>
          <w:szCs w:val="24"/>
        </w:rPr>
        <w:t>//</w:t>
      </w:r>
      <w:proofErr w:type="gramStart"/>
      <w:r>
        <w:rPr>
          <w:b w:val="0"/>
          <w:color w:val="000000"/>
          <w:sz w:val="24"/>
          <w:szCs w:val="24"/>
          <w:lang w:val="en-US"/>
        </w:rPr>
        <w:t>www</w:t>
      </w:r>
      <w:r w:rsidRPr="00B66E78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  <w:lang w:val="en-US"/>
        </w:rPr>
        <w:t>culture</w:t>
      </w:r>
      <w:r w:rsidRPr="00B66E78"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color w:val="000000"/>
          <w:sz w:val="24"/>
          <w:szCs w:val="24"/>
          <w:lang w:val="en-US"/>
        </w:rPr>
        <w:t>ru</w:t>
      </w:r>
      <w:proofErr w:type="spellEnd"/>
      <w:r w:rsidRPr="00B66E78">
        <w:rPr>
          <w:b w:val="0"/>
          <w:color w:val="000000"/>
          <w:sz w:val="24"/>
          <w:szCs w:val="24"/>
        </w:rPr>
        <w:t xml:space="preserve">  -</w:t>
      </w:r>
      <w:proofErr w:type="gramEnd"/>
      <w:r w:rsidRPr="00B66E7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Виртуальные туры по музеям России. – Культура РФ.</w:t>
      </w:r>
    </w:p>
    <w:p w:rsidR="00392C21" w:rsidRDefault="00392C21" w:rsidP="00392C21">
      <w:pPr>
        <w:pStyle w:val="1"/>
        <w:shd w:val="clear" w:color="auto" w:fill="FFFFFF"/>
        <w:spacing w:before="188" w:beforeAutospacing="0" w:after="188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val="en-US"/>
        </w:rPr>
        <w:t>Journal</w:t>
      </w:r>
      <w:r w:rsidRPr="00392C21">
        <w:rPr>
          <w:b w:val="0"/>
          <w:color w:val="000000"/>
          <w:sz w:val="24"/>
          <w:szCs w:val="24"/>
        </w:rPr>
        <w:t>-</w:t>
      </w:r>
      <w:proofErr w:type="spellStart"/>
      <w:proofErr w:type="gramStart"/>
      <w:r>
        <w:rPr>
          <w:b w:val="0"/>
          <w:color w:val="000000"/>
          <w:sz w:val="24"/>
          <w:szCs w:val="24"/>
          <w:lang w:val="en-US"/>
        </w:rPr>
        <w:t>shkolniku</w:t>
      </w:r>
      <w:proofErr w:type="spellEnd"/>
      <w:r w:rsidRPr="00392C21"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color w:val="000000"/>
          <w:sz w:val="24"/>
          <w:szCs w:val="24"/>
          <w:lang w:val="en-US"/>
        </w:rPr>
        <w:t>ru</w:t>
      </w:r>
      <w:proofErr w:type="spellEnd"/>
      <w:r w:rsidRPr="00392C21">
        <w:rPr>
          <w:b w:val="0"/>
          <w:color w:val="000000"/>
          <w:sz w:val="24"/>
          <w:szCs w:val="24"/>
        </w:rPr>
        <w:t xml:space="preserve">  -</w:t>
      </w:r>
      <w:proofErr w:type="gramEnd"/>
      <w:r w:rsidRPr="00392C2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Виртуальные экскурсии по </w:t>
      </w:r>
      <w:proofErr w:type="spellStart"/>
      <w:r>
        <w:rPr>
          <w:b w:val="0"/>
          <w:color w:val="000000"/>
          <w:sz w:val="24"/>
          <w:szCs w:val="24"/>
        </w:rPr>
        <w:t>музям</w:t>
      </w:r>
      <w:proofErr w:type="spellEnd"/>
      <w:r>
        <w:rPr>
          <w:b w:val="0"/>
          <w:color w:val="000000"/>
          <w:sz w:val="24"/>
          <w:szCs w:val="24"/>
        </w:rPr>
        <w:t xml:space="preserve"> России </w:t>
      </w:r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>Эрмитаж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https://bit.ly/33nCpQg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пятичасовое путешествие по Эрмитажу, снятое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iPhone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одним дублем в 4К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https://bit.ly/39VHDoI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Metropolitan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анонсировала бесплатные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стримы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HD со следующей недели каждый день, в понедельник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Кармен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в четверг Травиата, 22-го Евгений Онегин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https://bit.ly/2TTSr1f</w:t>
        </w:r>
      </w:hyperlink>
      <w:proofErr w:type="gramEnd"/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Венская опера тоже проводит бесплатные трансляции на период карантина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https://bit.ly/39OINlQ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До 15 апреля бесплатная подписка на «Радио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Arzamas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промокоду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КАРАНТИН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https://arzamas.academy/promo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>Трансляции балетов Большого театра, 29 марта "Ромео и Джульетта" Прокофьева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https://www.bolshoi.ru/about/relays/</w:t>
        </w:r>
      </w:hyperlink>
    </w:p>
    <w:p w:rsidR="00C3605E" w:rsidRPr="0022387C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22387C">
        <w:rPr>
          <w:rFonts w:ascii="MS Gothic" w:eastAsia="MS Gothic" w:hAnsi="MS Gothic" w:cs="MS Gothic" w:hint="eastAsia"/>
          <w:color w:val="333333"/>
          <w:sz w:val="20"/>
          <w:szCs w:val="20"/>
          <w:lang w:val="en-US"/>
        </w:rPr>
        <w:t>☑</w:t>
      </w:r>
      <w:r w:rsidRPr="0022387C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проект</w:t>
      </w:r>
      <w:r w:rsidRPr="0022387C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Гугла</w:t>
      </w:r>
      <w:proofErr w:type="spellEnd"/>
      <w:r w:rsidRPr="0022387C">
        <w:rPr>
          <w:rFonts w:ascii="Arial" w:hAnsi="Arial" w:cs="Arial"/>
          <w:color w:val="333333"/>
          <w:sz w:val="20"/>
          <w:szCs w:val="20"/>
          <w:lang w:val="en-US"/>
        </w:rPr>
        <w:t xml:space="preserve"> Arts and Culture</w:t>
      </w:r>
      <w:r w:rsidRPr="0022387C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="005A4E47">
        <w:fldChar w:fldCharType="begin"/>
      </w:r>
      <w:r w:rsidR="005A4E47" w:rsidRPr="00354411">
        <w:rPr>
          <w:lang w:val="en-US"/>
        </w:rPr>
        <w:instrText>HYPERLINK "https://artsandculture.google.com/" \t "_blank"</w:instrText>
      </w:r>
      <w:r w:rsidR="005A4E47">
        <w:fldChar w:fldCharType="separate"/>
      </w:r>
      <w:r w:rsidRPr="0022387C">
        <w:rPr>
          <w:rStyle w:val="a9"/>
          <w:rFonts w:ascii="Arial" w:hAnsi="Arial" w:cs="Arial"/>
          <w:color w:val="005BD1"/>
          <w:sz w:val="20"/>
          <w:szCs w:val="20"/>
          <w:lang w:val="en-US"/>
        </w:rPr>
        <w:t>https://artsandculture.google.com/</w:t>
      </w:r>
      <w:r w:rsidR="005A4E47">
        <w:fldChar w:fldCharType="end"/>
      </w:r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Амстердамский музей Ван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 функцией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google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street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view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https://bit.ly/2TRdiSQ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Третьяковская галерея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https://artsandculture.google.com/…/the-state-tretyakov-gal…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lastRenderedPageBreak/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Музей истории искусств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Kunsthistorisches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Museum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Вена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https://bit.ly/3d08Zfm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цифровые архивы Уффици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5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https://www.uffizi.it/en/pages/digital-archives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Лувр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6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https://bit.ly/2WciGBi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7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https://www.louvre.fr/en/media-en-ligne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Государственный Русский музей (Санкт-Петербург)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8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https://bit.ly/2IOQDjq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Британский музей,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онлайн-коллекция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одна из самых масштабных, более 3,5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экспонатов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9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https://www.britishmuseum.org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Британский музей, виртуальные экскурсии по музею и экспозициям на официальном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канале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0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https://www.youtube.com/user/britishmuseum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1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https://www.museodelprado.es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музеи Ватикана и Сикстинская капелла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2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http://www.vatican.va/various/cappelle/sistina_vr/index.html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Метрополитен-музей, Нью-Йорк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3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https://www.metmuseum.org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онлайн-коллекция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нью-йоркского музея современного искусства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около 84 тысяч работ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4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https://www.moma.org/collection/…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онлайн-коллекция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музея Гуггенхайм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5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https://www.guggenheim.org/collection-online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lastRenderedPageBreak/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музей Сальвадора Дали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6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https://bit.ly/33iHVmX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видео-галерея NASA, недлинные видео в высоком разрешении </w:t>
      </w:r>
      <w:hyperlink r:id="rId27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https://www.nasa.gov/co…/ultra-high-definition-video-gallery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Смитсоновский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музей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8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https://www.si.edu/exhibitions/online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Национальный музей в Кракове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9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https://bit.ly/3d29dT0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Музей изобразительных иску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сств в Б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удапеште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0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https://bit.ly/3d08L80</w:t>
        </w:r>
      </w:hyperlink>
    </w:p>
    <w:p w:rsidR="00C3605E" w:rsidRDefault="00C3605E" w:rsidP="00C3605E">
      <w:pPr>
        <w:pStyle w:val="aa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☑</w:t>
      </w:r>
      <w:r>
        <w:rPr>
          <w:rFonts w:ascii="Arial" w:hAnsi="Arial" w:cs="Arial"/>
          <w:color w:val="333333"/>
          <w:sz w:val="20"/>
          <w:szCs w:val="20"/>
        </w:rPr>
        <w:t xml:space="preserve"> музеи Нью-Йорка - виртуальные коллекции и экскурсии, архивы лекций и рассказов самих художников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1" w:tgtFrame="_blank" w:history="1">
        <w:r>
          <w:rPr>
            <w:rStyle w:val="a9"/>
            <w:rFonts w:ascii="Arial" w:hAnsi="Arial" w:cs="Arial"/>
            <w:color w:val="005BD1"/>
            <w:sz w:val="20"/>
            <w:szCs w:val="20"/>
          </w:rPr>
          <w:t>https://34travel.me/post/nyc-museums</w:t>
        </w:r>
      </w:hyperlink>
      <w:r>
        <w:rPr>
          <w:rFonts w:ascii="Arial" w:hAnsi="Arial" w:cs="Arial"/>
          <w:color w:val="333333"/>
          <w:sz w:val="20"/>
          <w:szCs w:val="20"/>
        </w:rPr>
        <w:t>"</w:t>
      </w:r>
    </w:p>
    <w:p w:rsidR="00C3605E" w:rsidRDefault="00C3605E" w:rsidP="00C3605E"/>
    <w:p w:rsidR="00DB3D62" w:rsidRDefault="00DB3D62" w:rsidP="00852F37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D62" w:rsidSect="0067646B">
      <w:pgSz w:w="16838" w:h="11906" w:orient="landscape"/>
      <w:pgMar w:top="851" w:right="1134" w:bottom="170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609"/>
    <w:multiLevelType w:val="hybridMultilevel"/>
    <w:tmpl w:val="E5686576"/>
    <w:lvl w:ilvl="0" w:tplc="AFE6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37842"/>
    <w:multiLevelType w:val="hybridMultilevel"/>
    <w:tmpl w:val="3A2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56CD3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F7F90"/>
    <w:multiLevelType w:val="hybridMultilevel"/>
    <w:tmpl w:val="EE749D5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3C44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04E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22AD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EF0D85"/>
    <w:multiLevelType w:val="hybridMultilevel"/>
    <w:tmpl w:val="ED30D55A"/>
    <w:lvl w:ilvl="0" w:tplc="8A60ECB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C93AF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4B61E6"/>
    <w:multiLevelType w:val="hybridMultilevel"/>
    <w:tmpl w:val="FC981F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EDC3CA1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D64DF1"/>
    <w:multiLevelType w:val="hybridMultilevel"/>
    <w:tmpl w:val="D362CFBE"/>
    <w:lvl w:ilvl="0" w:tplc="3D34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1C3D"/>
    <w:multiLevelType w:val="hybridMultilevel"/>
    <w:tmpl w:val="E97E0B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FC32AA7"/>
    <w:multiLevelType w:val="hybridMultilevel"/>
    <w:tmpl w:val="984AD942"/>
    <w:lvl w:ilvl="0" w:tplc="8E921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7330C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6E0211"/>
    <w:multiLevelType w:val="hybridMultilevel"/>
    <w:tmpl w:val="A67C6A7C"/>
    <w:lvl w:ilvl="0" w:tplc="A56A5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95185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263A7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A16855"/>
    <w:multiLevelType w:val="hybridMultilevel"/>
    <w:tmpl w:val="C510A2C0"/>
    <w:lvl w:ilvl="0" w:tplc="726AB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C76414"/>
    <w:multiLevelType w:val="hybridMultilevel"/>
    <w:tmpl w:val="1D222A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1CA3B67"/>
    <w:multiLevelType w:val="hybridMultilevel"/>
    <w:tmpl w:val="675C9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0AF3AEF"/>
    <w:multiLevelType w:val="hybridMultilevel"/>
    <w:tmpl w:val="675C9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B7934ED"/>
    <w:multiLevelType w:val="hybridMultilevel"/>
    <w:tmpl w:val="D234C8E4"/>
    <w:lvl w:ilvl="0" w:tplc="B8F0852E">
      <w:start w:val="2"/>
      <w:numFmt w:val="decimal"/>
      <w:lvlText w:val="%1."/>
      <w:lvlJc w:val="left"/>
      <w:pPr>
        <w:ind w:left="20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9"/>
  </w:num>
  <w:num w:numId="18">
    <w:abstractNumId w:val="21"/>
  </w:num>
  <w:num w:numId="19">
    <w:abstractNumId w:val="12"/>
  </w:num>
  <w:num w:numId="20">
    <w:abstractNumId w:val="19"/>
  </w:num>
  <w:num w:numId="21">
    <w:abstractNumId w:val="0"/>
  </w:num>
  <w:num w:numId="22">
    <w:abstractNumId w:val="20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14"/>
    <w:rsid w:val="0002007A"/>
    <w:rsid w:val="00021BB7"/>
    <w:rsid w:val="00022058"/>
    <w:rsid w:val="0002457B"/>
    <w:rsid w:val="00042156"/>
    <w:rsid w:val="00064714"/>
    <w:rsid w:val="00073051"/>
    <w:rsid w:val="000959AA"/>
    <w:rsid w:val="000A60FE"/>
    <w:rsid w:val="000B065D"/>
    <w:rsid w:val="000E49D5"/>
    <w:rsid w:val="000F309D"/>
    <w:rsid w:val="00117738"/>
    <w:rsid w:val="00117F79"/>
    <w:rsid w:val="001232D2"/>
    <w:rsid w:val="00152CDB"/>
    <w:rsid w:val="00156699"/>
    <w:rsid w:val="00173474"/>
    <w:rsid w:val="00194350"/>
    <w:rsid w:val="001A42FE"/>
    <w:rsid w:val="001A45AE"/>
    <w:rsid w:val="001F5894"/>
    <w:rsid w:val="00220019"/>
    <w:rsid w:val="00242FE2"/>
    <w:rsid w:val="00250923"/>
    <w:rsid w:val="0027635D"/>
    <w:rsid w:val="00282A42"/>
    <w:rsid w:val="00287A3E"/>
    <w:rsid w:val="002A4124"/>
    <w:rsid w:val="002C06AC"/>
    <w:rsid w:val="002C30B0"/>
    <w:rsid w:val="002D3283"/>
    <w:rsid w:val="002D3FD1"/>
    <w:rsid w:val="002D7521"/>
    <w:rsid w:val="002E7271"/>
    <w:rsid w:val="00316343"/>
    <w:rsid w:val="00325CC7"/>
    <w:rsid w:val="003433F2"/>
    <w:rsid w:val="00344D8F"/>
    <w:rsid w:val="00351BC4"/>
    <w:rsid w:val="00354411"/>
    <w:rsid w:val="003606EF"/>
    <w:rsid w:val="00370257"/>
    <w:rsid w:val="00392C21"/>
    <w:rsid w:val="003A0280"/>
    <w:rsid w:val="003B4294"/>
    <w:rsid w:val="003D0F7B"/>
    <w:rsid w:val="003D1AEA"/>
    <w:rsid w:val="00412B01"/>
    <w:rsid w:val="00413554"/>
    <w:rsid w:val="004161EB"/>
    <w:rsid w:val="00447272"/>
    <w:rsid w:val="00451DD2"/>
    <w:rsid w:val="004546CD"/>
    <w:rsid w:val="00454896"/>
    <w:rsid w:val="00483CCD"/>
    <w:rsid w:val="004C0B3F"/>
    <w:rsid w:val="004D1348"/>
    <w:rsid w:val="00515C1E"/>
    <w:rsid w:val="005A4E47"/>
    <w:rsid w:val="005D4F27"/>
    <w:rsid w:val="0063344E"/>
    <w:rsid w:val="00652B59"/>
    <w:rsid w:val="0067646B"/>
    <w:rsid w:val="00692207"/>
    <w:rsid w:val="006969A3"/>
    <w:rsid w:val="006C62FC"/>
    <w:rsid w:val="00715594"/>
    <w:rsid w:val="0072546D"/>
    <w:rsid w:val="00741274"/>
    <w:rsid w:val="00742A3E"/>
    <w:rsid w:val="00750075"/>
    <w:rsid w:val="00755EFE"/>
    <w:rsid w:val="00797F76"/>
    <w:rsid w:val="007E5E10"/>
    <w:rsid w:val="007E71C9"/>
    <w:rsid w:val="007F384E"/>
    <w:rsid w:val="00852F37"/>
    <w:rsid w:val="008541B2"/>
    <w:rsid w:val="008637F9"/>
    <w:rsid w:val="00866123"/>
    <w:rsid w:val="008806E6"/>
    <w:rsid w:val="00891A48"/>
    <w:rsid w:val="008B4DF4"/>
    <w:rsid w:val="008B6DBF"/>
    <w:rsid w:val="008D4755"/>
    <w:rsid w:val="008D6B25"/>
    <w:rsid w:val="008E4363"/>
    <w:rsid w:val="008F5291"/>
    <w:rsid w:val="00907D45"/>
    <w:rsid w:val="009232F6"/>
    <w:rsid w:val="009270A5"/>
    <w:rsid w:val="00941F4A"/>
    <w:rsid w:val="00946C32"/>
    <w:rsid w:val="00972B9E"/>
    <w:rsid w:val="009A7E79"/>
    <w:rsid w:val="009B037F"/>
    <w:rsid w:val="009E5309"/>
    <w:rsid w:val="009E5555"/>
    <w:rsid w:val="00A00391"/>
    <w:rsid w:val="00A3464D"/>
    <w:rsid w:val="00A3529E"/>
    <w:rsid w:val="00A567FD"/>
    <w:rsid w:val="00A723E8"/>
    <w:rsid w:val="00AC12F8"/>
    <w:rsid w:val="00AC2EA5"/>
    <w:rsid w:val="00AC5609"/>
    <w:rsid w:val="00AE0C8A"/>
    <w:rsid w:val="00B0475D"/>
    <w:rsid w:val="00B171F1"/>
    <w:rsid w:val="00B27622"/>
    <w:rsid w:val="00B27C4A"/>
    <w:rsid w:val="00B32626"/>
    <w:rsid w:val="00BA3D2A"/>
    <w:rsid w:val="00BB6C9F"/>
    <w:rsid w:val="00BD14B8"/>
    <w:rsid w:val="00BD4D36"/>
    <w:rsid w:val="00BE36E9"/>
    <w:rsid w:val="00BE5DBA"/>
    <w:rsid w:val="00C0183B"/>
    <w:rsid w:val="00C02C6D"/>
    <w:rsid w:val="00C07FFE"/>
    <w:rsid w:val="00C21702"/>
    <w:rsid w:val="00C3605E"/>
    <w:rsid w:val="00CD3933"/>
    <w:rsid w:val="00D55BD8"/>
    <w:rsid w:val="00DB3D62"/>
    <w:rsid w:val="00DD0E30"/>
    <w:rsid w:val="00DD1F21"/>
    <w:rsid w:val="00DE78FA"/>
    <w:rsid w:val="00DF413E"/>
    <w:rsid w:val="00E15868"/>
    <w:rsid w:val="00EF23B5"/>
    <w:rsid w:val="00F16DB9"/>
    <w:rsid w:val="00F26C2F"/>
    <w:rsid w:val="00F46CFF"/>
    <w:rsid w:val="00F61E2C"/>
    <w:rsid w:val="00F8262E"/>
    <w:rsid w:val="00F82C56"/>
    <w:rsid w:val="00FB77C4"/>
    <w:rsid w:val="00FC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5"/>
  </w:style>
  <w:style w:type="paragraph" w:styleId="1">
    <w:name w:val="heading 1"/>
    <w:basedOn w:val="a"/>
    <w:link w:val="10"/>
    <w:uiPriority w:val="9"/>
    <w:qFormat/>
    <w:rsid w:val="00F2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8"/>
    <w:pPr>
      <w:ind w:left="720"/>
      <w:contextualSpacing/>
    </w:pPr>
  </w:style>
  <w:style w:type="table" w:styleId="a4">
    <w:name w:val="Table Grid"/>
    <w:basedOn w:val="a1"/>
    <w:uiPriority w:val="59"/>
    <w:rsid w:val="00E1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52B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7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D3FD1"/>
  </w:style>
  <w:style w:type="table" w:customStyle="1" w:styleId="13">
    <w:name w:val="Сетка таблицы1"/>
    <w:basedOn w:val="a1"/>
    <w:next w:val="a4"/>
    <w:uiPriority w:val="99"/>
    <w:rsid w:val="002D3F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D3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99"/>
    <w:qFormat/>
    <w:rsid w:val="002D3FD1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F2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26C2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3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TSr1f" TargetMode="External"/><Relationship Id="rId13" Type="http://schemas.openxmlformats.org/officeDocument/2006/relationships/hyperlink" Target="https://artsandculture.google.com/%E2%80%A6/the-state-tretyakov-gal%E2%80%A6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3iHVm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useodelprado.es/" TargetMode="External"/><Relationship Id="rId7" Type="http://schemas.openxmlformats.org/officeDocument/2006/relationships/hyperlink" Target="https://bit.ly/39VHDoI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www.guggenheim.org/collection-onlin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hyperlink" Target="https://bit.ly/3d29dT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bolshoi.ru/about/relays/" TargetMode="External"/><Relationship Id="rId24" Type="http://schemas.openxmlformats.org/officeDocument/2006/relationships/hyperlink" Target="https://www.moma.org/collection/%E2%80%A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ffizi.it/en/pages/digital-archives" TargetMode="External"/><Relationship Id="rId23" Type="http://schemas.openxmlformats.org/officeDocument/2006/relationships/hyperlink" Target="https://www.metmuseum.org/" TargetMode="External"/><Relationship Id="rId28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arzamas.academy/promo" TargetMode="External"/><Relationship Id="rId19" Type="http://schemas.openxmlformats.org/officeDocument/2006/relationships/hyperlink" Target="https://www.britishmuseum.org/" TargetMode="External"/><Relationship Id="rId31" Type="http://schemas.openxmlformats.org/officeDocument/2006/relationships/hyperlink" Target="https://34travel.me/post/nyc-muse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OINlQ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www.nasa.gov/co%E2%80%A6/ultra-high-definition-video-gallery" TargetMode="External"/><Relationship Id="rId30" Type="http://schemas.openxmlformats.org/officeDocument/2006/relationships/hyperlink" Target="https://bit.ly/3d08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3DC7-BFFF-4BC7-9638-6A5658A9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 Владимировна</cp:lastModifiedBy>
  <cp:revision>26</cp:revision>
  <cp:lastPrinted>2019-09-25T11:44:00Z</cp:lastPrinted>
  <dcterms:created xsi:type="dcterms:W3CDTF">2018-09-17T09:03:00Z</dcterms:created>
  <dcterms:modified xsi:type="dcterms:W3CDTF">2020-04-03T22:05:00Z</dcterms:modified>
</cp:coreProperties>
</file>