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E4A" w:rsidRPr="00773667" w:rsidRDefault="00617E4A" w:rsidP="00617E4A">
      <w:pPr>
        <w:tabs>
          <w:tab w:val="left" w:pos="5670"/>
        </w:tabs>
        <w:ind w:left="5245"/>
        <w:jc w:val="both"/>
        <w:rPr>
          <w:color w:val="000000"/>
          <w:sz w:val="22"/>
        </w:rPr>
      </w:pPr>
      <w:r w:rsidRPr="00773667">
        <w:rPr>
          <w:color w:val="000000"/>
          <w:sz w:val="22"/>
        </w:rPr>
        <w:t xml:space="preserve">Приложение 2 к Правилам внутреннего трудового распорядка </w:t>
      </w:r>
      <w:r w:rsidR="00294753">
        <w:rPr>
          <w:color w:val="000000"/>
          <w:sz w:val="22"/>
        </w:rPr>
        <w:t>ГОУ ЯО Средняя школа</w:t>
      </w:r>
      <w:r w:rsidRPr="00773667">
        <w:rPr>
          <w:color w:val="000000"/>
          <w:sz w:val="22"/>
        </w:rPr>
        <w:t xml:space="preserve"> «Провинциальный колледж»</w:t>
      </w:r>
    </w:p>
    <w:p w:rsidR="00617E4A" w:rsidRPr="00773667" w:rsidRDefault="00617E4A" w:rsidP="00617E4A">
      <w:pPr>
        <w:ind w:left="5245"/>
      </w:pPr>
    </w:p>
    <w:p w:rsidR="00617E4A" w:rsidRPr="00773667" w:rsidRDefault="00617E4A"/>
    <w:p w:rsidR="00617E4A" w:rsidRPr="00773667" w:rsidRDefault="00617E4A"/>
    <w:tbl>
      <w:tblPr>
        <w:tblW w:w="10275" w:type="dxa"/>
        <w:jc w:val="center"/>
        <w:tblLook w:val="04A0" w:firstRow="1" w:lastRow="0" w:firstColumn="1" w:lastColumn="0" w:noHBand="0" w:noVBand="1"/>
      </w:tblPr>
      <w:tblGrid>
        <w:gridCol w:w="5406"/>
        <w:gridCol w:w="4869"/>
      </w:tblGrid>
      <w:tr w:rsidR="007C30FA" w:rsidRPr="00773667" w:rsidTr="00D218BD">
        <w:trPr>
          <w:jc w:val="center"/>
        </w:trPr>
        <w:tc>
          <w:tcPr>
            <w:tcW w:w="5406" w:type="dxa"/>
            <w:shd w:val="clear" w:color="auto" w:fill="auto"/>
          </w:tcPr>
          <w:p w:rsidR="007C30FA" w:rsidRPr="00773667" w:rsidRDefault="007C30FA" w:rsidP="007C30FA">
            <w:pPr>
              <w:tabs>
                <w:tab w:val="left" w:pos="567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869" w:type="dxa"/>
            <w:shd w:val="clear" w:color="auto" w:fill="auto"/>
          </w:tcPr>
          <w:p w:rsidR="007C30FA" w:rsidRPr="00773667" w:rsidRDefault="007C30FA" w:rsidP="007C30FA">
            <w:pPr>
              <w:tabs>
                <w:tab w:val="left" w:pos="5670"/>
              </w:tabs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8354F4" w:rsidRPr="00773667" w:rsidRDefault="00617E4A" w:rsidP="00D77C9E">
      <w:pPr>
        <w:pStyle w:val="Default"/>
        <w:jc w:val="center"/>
        <w:rPr>
          <w:b/>
          <w:szCs w:val="28"/>
        </w:rPr>
      </w:pPr>
      <w:r w:rsidRPr="00773667">
        <w:rPr>
          <w:b/>
          <w:szCs w:val="28"/>
        </w:rPr>
        <w:t>П</w:t>
      </w:r>
      <w:r w:rsidR="00D77C9E" w:rsidRPr="00773667">
        <w:rPr>
          <w:b/>
          <w:szCs w:val="28"/>
        </w:rPr>
        <w:t>оряд</w:t>
      </w:r>
      <w:r w:rsidRPr="00773667">
        <w:rPr>
          <w:b/>
          <w:szCs w:val="28"/>
        </w:rPr>
        <w:t>ок</w:t>
      </w:r>
      <w:r w:rsidR="00D77C9E" w:rsidRPr="00773667">
        <w:rPr>
          <w:b/>
          <w:szCs w:val="28"/>
        </w:rPr>
        <w:t xml:space="preserve"> доступа </w:t>
      </w:r>
      <w:r w:rsidR="007C30FA" w:rsidRPr="00773667">
        <w:rPr>
          <w:b/>
          <w:szCs w:val="28"/>
        </w:rPr>
        <w:t xml:space="preserve">педагогических </w:t>
      </w:r>
      <w:r w:rsidR="00D77C9E" w:rsidRPr="00773667">
        <w:rPr>
          <w:b/>
          <w:szCs w:val="28"/>
        </w:rPr>
        <w:t>работников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</w:t>
      </w:r>
    </w:p>
    <w:p w:rsidR="00D77C9E" w:rsidRPr="00773667" w:rsidRDefault="00D77C9E" w:rsidP="00D77C9E">
      <w:pPr>
        <w:pStyle w:val="Default"/>
        <w:numPr>
          <w:ilvl w:val="0"/>
          <w:numId w:val="1"/>
        </w:numPr>
        <w:jc w:val="both"/>
        <w:rPr>
          <w:b/>
          <w:szCs w:val="28"/>
        </w:rPr>
      </w:pPr>
      <w:r w:rsidRPr="00773667">
        <w:rPr>
          <w:b/>
          <w:szCs w:val="28"/>
        </w:rPr>
        <w:t xml:space="preserve">Общие положения. </w:t>
      </w:r>
    </w:p>
    <w:p w:rsidR="00D77C9E" w:rsidRPr="00773667" w:rsidRDefault="00D77C9E" w:rsidP="007C30FA">
      <w:pPr>
        <w:pStyle w:val="Default"/>
        <w:numPr>
          <w:ilvl w:val="1"/>
          <w:numId w:val="1"/>
        </w:numPr>
        <w:jc w:val="both"/>
        <w:rPr>
          <w:szCs w:val="28"/>
        </w:rPr>
      </w:pPr>
      <w:r w:rsidRPr="00773667">
        <w:rPr>
          <w:szCs w:val="28"/>
        </w:rPr>
        <w:t>Настоящ</w:t>
      </w:r>
      <w:r w:rsidR="00773667" w:rsidRPr="00773667">
        <w:rPr>
          <w:szCs w:val="28"/>
        </w:rPr>
        <w:t>ий</w:t>
      </w:r>
      <w:r w:rsidRPr="00773667">
        <w:rPr>
          <w:szCs w:val="28"/>
        </w:rPr>
        <w:t xml:space="preserve"> </w:t>
      </w:r>
      <w:r w:rsidR="00773667" w:rsidRPr="00773667">
        <w:rPr>
          <w:szCs w:val="28"/>
        </w:rPr>
        <w:t>Порядок</w:t>
      </w:r>
      <w:r w:rsidRPr="00773667">
        <w:rPr>
          <w:szCs w:val="28"/>
        </w:rPr>
        <w:t xml:space="preserve"> доступа </w:t>
      </w:r>
      <w:r w:rsidR="007C30FA" w:rsidRPr="00773667">
        <w:rPr>
          <w:szCs w:val="28"/>
        </w:rPr>
        <w:t xml:space="preserve">педагогических </w:t>
      </w:r>
      <w:r w:rsidRPr="00773667">
        <w:rPr>
          <w:szCs w:val="28"/>
        </w:rPr>
        <w:t xml:space="preserve">работников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 (далее – </w:t>
      </w:r>
      <w:r w:rsidR="00773667" w:rsidRPr="00773667">
        <w:rPr>
          <w:szCs w:val="28"/>
        </w:rPr>
        <w:t>Порядок</w:t>
      </w:r>
      <w:r w:rsidRPr="00773667">
        <w:rPr>
          <w:szCs w:val="28"/>
        </w:rPr>
        <w:t xml:space="preserve">) регламентирует доступ педагогических работников </w:t>
      </w:r>
      <w:r w:rsidR="00294753">
        <w:t>государственного общеобразовательного учреждения Ярославской области «Средняя</w:t>
      </w:r>
      <w:r w:rsidR="00294753">
        <w:t xml:space="preserve"> школа «Провинциальный колледж»</w:t>
      </w:r>
      <w:r w:rsidR="007C30FA" w:rsidRPr="00773667">
        <w:rPr>
          <w:szCs w:val="28"/>
        </w:rPr>
        <w:t xml:space="preserve"> (Школа) </w:t>
      </w:r>
      <w:r w:rsidRPr="00773667">
        <w:rPr>
          <w:szCs w:val="28"/>
        </w:rPr>
        <w:t>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деятельности.</w:t>
      </w:r>
    </w:p>
    <w:p w:rsidR="00D77C9E" w:rsidRPr="00773667" w:rsidRDefault="00D77C9E" w:rsidP="00D77C9E">
      <w:pPr>
        <w:pStyle w:val="Default"/>
        <w:numPr>
          <w:ilvl w:val="1"/>
          <w:numId w:val="1"/>
        </w:numPr>
        <w:jc w:val="both"/>
        <w:rPr>
          <w:szCs w:val="28"/>
        </w:rPr>
      </w:pPr>
      <w:r w:rsidRPr="00773667">
        <w:rPr>
          <w:szCs w:val="28"/>
        </w:rPr>
        <w:t>Доступ педагогических работников к вышеперечисленным ресурсам обеспечивается в целях качественного осуществления образовательной или иной деятельности, предусмотренной Уставом.</w:t>
      </w:r>
    </w:p>
    <w:p w:rsidR="008354F4" w:rsidRPr="00773667" w:rsidRDefault="00D77C9E" w:rsidP="00D77C9E">
      <w:pPr>
        <w:pStyle w:val="Default"/>
        <w:numPr>
          <w:ilvl w:val="0"/>
          <w:numId w:val="1"/>
        </w:numPr>
        <w:jc w:val="both"/>
        <w:rPr>
          <w:b/>
          <w:szCs w:val="28"/>
        </w:rPr>
      </w:pPr>
      <w:r w:rsidRPr="00773667">
        <w:rPr>
          <w:b/>
          <w:szCs w:val="28"/>
        </w:rPr>
        <w:t>Доступ к информационно-телекоммуникационным сетям</w:t>
      </w:r>
    </w:p>
    <w:p w:rsidR="008354F4" w:rsidRPr="00773667" w:rsidRDefault="00D77C9E" w:rsidP="00D77C9E">
      <w:pPr>
        <w:pStyle w:val="Default"/>
        <w:numPr>
          <w:ilvl w:val="1"/>
          <w:numId w:val="1"/>
        </w:numPr>
        <w:jc w:val="both"/>
        <w:rPr>
          <w:szCs w:val="28"/>
        </w:rPr>
      </w:pPr>
      <w:r w:rsidRPr="00773667">
        <w:rPr>
          <w:szCs w:val="28"/>
        </w:rPr>
        <w:t xml:space="preserve">Доступ педагогических работников к информационно-коммуникационной сети Интернет в </w:t>
      </w:r>
      <w:r w:rsidR="00B6407E" w:rsidRPr="00773667">
        <w:rPr>
          <w:szCs w:val="28"/>
        </w:rPr>
        <w:t>Школе</w:t>
      </w:r>
      <w:r w:rsidRPr="00773667">
        <w:rPr>
          <w:szCs w:val="28"/>
        </w:rPr>
        <w:t xml:space="preserve"> осуществляется с персональных компьютеров, подключенных к сети Интернет</w:t>
      </w:r>
      <w:r w:rsidR="007C30FA" w:rsidRPr="00773667">
        <w:rPr>
          <w:szCs w:val="28"/>
        </w:rPr>
        <w:t>.</w:t>
      </w:r>
      <w:r w:rsidR="008354F4" w:rsidRPr="00773667">
        <w:rPr>
          <w:szCs w:val="28"/>
        </w:rPr>
        <w:t xml:space="preserve"> </w:t>
      </w:r>
    </w:p>
    <w:p w:rsidR="008354F4" w:rsidRPr="00773667" w:rsidRDefault="008354F4" w:rsidP="003E64E9">
      <w:pPr>
        <w:pStyle w:val="Default"/>
        <w:numPr>
          <w:ilvl w:val="1"/>
          <w:numId w:val="1"/>
        </w:numPr>
        <w:jc w:val="both"/>
        <w:rPr>
          <w:szCs w:val="28"/>
        </w:rPr>
      </w:pPr>
      <w:r w:rsidRPr="00773667">
        <w:rPr>
          <w:szCs w:val="28"/>
        </w:rPr>
        <w:t xml:space="preserve">Доступ педагогических работников к локальной сети </w:t>
      </w:r>
      <w:r w:rsidR="00B6407E" w:rsidRPr="00773667">
        <w:rPr>
          <w:szCs w:val="28"/>
        </w:rPr>
        <w:t>Школы</w:t>
      </w:r>
      <w:r w:rsidRPr="00773667">
        <w:rPr>
          <w:szCs w:val="28"/>
        </w:rPr>
        <w:t xml:space="preserve"> осуществляется с персональных компьютеров, подключенных к локальной сети </w:t>
      </w:r>
      <w:r w:rsidR="00B6407E" w:rsidRPr="00773667">
        <w:rPr>
          <w:szCs w:val="28"/>
        </w:rPr>
        <w:t>Школы, без ограничения времени</w:t>
      </w:r>
      <w:r w:rsidRPr="00773667">
        <w:rPr>
          <w:szCs w:val="28"/>
        </w:rPr>
        <w:t xml:space="preserve">. </w:t>
      </w:r>
    </w:p>
    <w:p w:rsidR="008354F4" w:rsidRPr="00773667" w:rsidRDefault="008354F4" w:rsidP="003E64E9">
      <w:pPr>
        <w:pStyle w:val="Default"/>
        <w:numPr>
          <w:ilvl w:val="1"/>
          <w:numId w:val="1"/>
        </w:numPr>
        <w:jc w:val="both"/>
        <w:rPr>
          <w:szCs w:val="28"/>
        </w:rPr>
      </w:pPr>
      <w:r w:rsidRPr="00773667">
        <w:rPr>
          <w:szCs w:val="28"/>
        </w:rPr>
        <w:t xml:space="preserve">Для доступа к информационно-телекоммуникационным сетям в </w:t>
      </w:r>
      <w:r w:rsidR="00B6407E" w:rsidRPr="00773667">
        <w:rPr>
          <w:szCs w:val="28"/>
        </w:rPr>
        <w:t>Школе</w:t>
      </w:r>
      <w:r w:rsidRPr="00773667">
        <w:rPr>
          <w:szCs w:val="28"/>
        </w:rPr>
        <w:t xml:space="preserve"> педагогическому работнику предоставляются идентификационные данные (логин и пароль и др.). Предоставление доступа осуществляется системным администратором и контролируется заместителем директора по учебно-воспитательной работе. </w:t>
      </w:r>
    </w:p>
    <w:p w:rsidR="008354F4" w:rsidRPr="00773667" w:rsidRDefault="008354F4" w:rsidP="00D77C9E">
      <w:pPr>
        <w:pStyle w:val="Default"/>
        <w:numPr>
          <w:ilvl w:val="0"/>
          <w:numId w:val="1"/>
        </w:numPr>
        <w:jc w:val="both"/>
        <w:rPr>
          <w:b/>
          <w:szCs w:val="28"/>
        </w:rPr>
      </w:pPr>
      <w:r w:rsidRPr="00773667">
        <w:rPr>
          <w:b/>
          <w:szCs w:val="28"/>
        </w:rPr>
        <w:t xml:space="preserve">Доступ к базам данных </w:t>
      </w:r>
    </w:p>
    <w:p w:rsidR="008354F4" w:rsidRPr="00773667" w:rsidRDefault="008354F4" w:rsidP="003E64E9">
      <w:pPr>
        <w:pStyle w:val="Default"/>
        <w:numPr>
          <w:ilvl w:val="1"/>
          <w:numId w:val="1"/>
        </w:numPr>
        <w:jc w:val="both"/>
        <w:rPr>
          <w:szCs w:val="28"/>
        </w:rPr>
      </w:pPr>
      <w:r w:rsidRPr="00773667">
        <w:rPr>
          <w:szCs w:val="28"/>
        </w:rPr>
        <w:t xml:space="preserve">Педагогическим работникам обеспечивается доступ к следующим электронным базам данных: </w:t>
      </w:r>
    </w:p>
    <w:p w:rsidR="008354F4" w:rsidRPr="00773667" w:rsidRDefault="008354F4" w:rsidP="003E64E9">
      <w:pPr>
        <w:pStyle w:val="Default"/>
        <w:numPr>
          <w:ilvl w:val="0"/>
          <w:numId w:val="2"/>
        </w:numPr>
        <w:spacing w:after="105"/>
        <w:ind w:left="1560"/>
        <w:jc w:val="both"/>
        <w:rPr>
          <w:szCs w:val="28"/>
        </w:rPr>
      </w:pPr>
      <w:r w:rsidRPr="00773667">
        <w:rPr>
          <w:szCs w:val="28"/>
        </w:rPr>
        <w:t xml:space="preserve">профессиональные базы данных; </w:t>
      </w:r>
    </w:p>
    <w:p w:rsidR="008354F4" w:rsidRPr="00773667" w:rsidRDefault="008354F4" w:rsidP="003E64E9">
      <w:pPr>
        <w:pStyle w:val="Default"/>
        <w:numPr>
          <w:ilvl w:val="0"/>
          <w:numId w:val="2"/>
        </w:numPr>
        <w:spacing w:after="105"/>
        <w:ind w:left="1560"/>
        <w:jc w:val="both"/>
        <w:rPr>
          <w:szCs w:val="28"/>
        </w:rPr>
      </w:pPr>
      <w:r w:rsidRPr="00773667">
        <w:rPr>
          <w:szCs w:val="28"/>
        </w:rPr>
        <w:t xml:space="preserve">информационные справочные системы; </w:t>
      </w:r>
    </w:p>
    <w:p w:rsidR="008354F4" w:rsidRPr="00773667" w:rsidRDefault="008354F4" w:rsidP="003E64E9">
      <w:pPr>
        <w:pStyle w:val="Default"/>
        <w:numPr>
          <w:ilvl w:val="0"/>
          <w:numId w:val="2"/>
        </w:numPr>
        <w:ind w:left="1560"/>
        <w:jc w:val="both"/>
        <w:rPr>
          <w:szCs w:val="28"/>
        </w:rPr>
      </w:pPr>
      <w:r w:rsidRPr="00773667">
        <w:rPr>
          <w:szCs w:val="28"/>
        </w:rPr>
        <w:t xml:space="preserve">поисковые системы. </w:t>
      </w:r>
    </w:p>
    <w:p w:rsidR="008354F4" w:rsidRPr="00773667" w:rsidRDefault="008354F4" w:rsidP="003E64E9">
      <w:pPr>
        <w:pStyle w:val="Default"/>
        <w:numPr>
          <w:ilvl w:val="1"/>
          <w:numId w:val="1"/>
        </w:numPr>
        <w:jc w:val="both"/>
        <w:rPr>
          <w:szCs w:val="28"/>
        </w:rPr>
      </w:pPr>
      <w:r w:rsidRPr="00773667">
        <w:rPr>
          <w:szCs w:val="28"/>
        </w:rPr>
        <w:t xml:space="preserve">Доступ к электронным базам данных осуществляется на условиях, указанных в договорах, заключенных </w:t>
      </w:r>
      <w:r w:rsidR="00B6407E" w:rsidRPr="00773667">
        <w:rPr>
          <w:szCs w:val="28"/>
        </w:rPr>
        <w:t>Школой</w:t>
      </w:r>
      <w:r w:rsidRPr="00773667">
        <w:rPr>
          <w:szCs w:val="28"/>
        </w:rPr>
        <w:t xml:space="preserve"> с правоо</w:t>
      </w:r>
      <w:r w:rsidR="00B6407E" w:rsidRPr="00773667">
        <w:rPr>
          <w:szCs w:val="28"/>
        </w:rPr>
        <w:t>бладателем электронных ресурсов.</w:t>
      </w:r>
      <w:r w:rsidRPr="00773667">
        <w:rPr>
          <w:szCs w:val="28"/>
        </w:rPr>
        <w:t xml:space="preserve"> </w:t>
      </w:r>
    </w:p>
    <w:p w:rsidR="008354F4" w:rsidRPr="00773667" w:rsidRDefault="008354F4" w:rsidP="00D77C9E">
      <w:pPr>
        <w:pStyle w:val="Default"/>
        <w:numPr>
          <w:ilvl w:val="0"/>
          <w:numId w:val="1"/>
        </w:numPr>
        <w:jc w:val="both"/>
        <w:rPr>
          <w:b/>
          <w:szCs w:val="28"/>
        </w:rPr>
      </w:pPr>
      <w:r w:rsidRPr="00773667">
        <w:rPr>
          <w:b/>
          <w:szCs w:val="28"/>
        </w:rPr>
        <w:t xml:space="preserve">Доступ к учебным и методическим материалам </w:t>
      </w:r>
    </w:p>
    <w:p w:rsidR="008354F4" w:rsidRPr="00773667" w:rsidRDefault="008354F4" w:rsidP="003E64E9">
      <w:pPr>
        <w:pStyle w:val="Default"/>
        <w:numPr>
          <w:ilvl w:val="1"/>
          <w:numId w:val="1"/>
        </w:numPr>
        <w:jc w:val="both"/>
        <w:rPr>
          <w:szCs w:val="28"/>
        </w:rPr>
      </w:pPr>
      <w:r w:rsidRPr="00773667">
        <w:rPr>
          <w:szCs w:val="28"/>
        </w:rPr>
        <w:t xml:space="preserve">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 </w:t>
      </w:r>
    </w:p>
    <w:p w:rsidR="008354F4" w:rsidRPr="00773667" w:rsidRDefault="008354F4" w:rsidP="003E64E9">
      <w:pPr>
        <w:pStyle w:val="Default"/>
        <w:numPr>
          <w:ilvl w:val="1"/>
          <w:numId w:val="1"/>
        </w:numPr>
        <w:jc w:val="both"/>
        <w:rPr>
          <w:szCs w:val="28"/>
        </w:rPr>
      </w:pPr>
      <w:r w:rsidRPr="00773667">
        <w:rPr>
          <w:szCs w:val="28"/>
        </w:rPr>
        <w:t xml:space="preserve">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</w:t>
      </w:r>
      <w:r w:rsidR="003E64E9" w:rsidRPr="00773667">
        <w:rPr>
          <w:szCs w:val="28"/>
        </w:rPr>
        <w:t>несу</w:t>
      </w:r>
      <w:r w:rsidR="00B6407E" w:rsidRPr="00773667">
        <w:rPr>
          <w:szCs w:val="28"/>
        </w:rPr>
        <w:t>щим материальную ответственность с оформлением расписки</w:t>
      </w:r>
      <w:r w:rsidRPr="00773667">
        <w:rPr>
          <w:szCs w:val="28"/>
        </w:rPr>
        <w:t xml:space="preserve">. </w:t>
      </w:r>
    </w:p>
    <w:p w:rsidR="008354F4" w:rsidRPr="00773667" w:rsidRDefault="008354F4" w:rsidP="003E64E9">
      <w:pPr>
        <w:pStyle w:val="Default"/>
        <w:numPr>
          <w:ilvl w:val="1"/>
          <w:numId w:val="1"/>
        </w:numPr>
        <w:jc w:val="both"/>
        <w:rPr>
          <w:szCs w:val="28"/>
        </w:rPr>
      </w:pPr>
      <w:r w:rsidRPr="00773667">
        <w:rPr>
          <w:szCs w:val="28"/>
        </w:rPr>
        <w:t xml:space="preserve">Срок, на который выдаются учебные и методические материалы, определяется работником, </w:t>
      </w:r>
      <w:r w:rsidR="003E64E9" w:rsidRPr="00773667">
        <w:rPr>
          <w:szCs w:val="28"/>
        </w:rPr>
        <w:t xml:space="preserve">несущим материальную </w:t>
      </w:r>
      <w:r w:rsidR="00B6407E" w:rsidRPr="00773667">
        <w:rPr>
          <w:szCs w:val="28"/>
        </w:rPr>
        <w:t>ответственность</w:t>
      </w:r>
      <w:r w:rsidRPr="00773667">
        <w:rPr>
          <w:szCs w:val="28"/>
        </w:rPr>
        <w:t xml:space="preserve">. </w:t>
      </w:r>
    </w:p>
    <w:p w:rsidR="008354F4" w:rsidRPr="00773667" w:rsidRDefault="008354F4" w:rsidP="00B6407E">
      <w:pPr>
        <w:pStyle w:val="Default"/>
        <w:numPr>
          <w:ilvl w:val="1"/>
          <w:numId w:val="1"/>
        </w:numPr>
        <w:jc w:val="both"/>
        <w:rPr>
          <w:szCs w:val="28"/>
        </w:rPr>
      </w:pPr>
      <w:r w:rsidRPr="00773667">
        <w:rPr>
          <w:szCs w:val="28"/>
        </w:rPr>
        <w:t xml:space="preserve"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 </w:t>
      </w:r>
    </w:p>
    <w:p w:rsidR="008354F4" w:rsidRPr="00773667" w:rsidRDefault="008354F4" w:rsidP="00B6407E">
      <w:pPr>
        <w:pStyle w:val="Default"/>
        <w:numPr>
          <w:ilvl w:val="0"/>
          <w:numId w:val="1"/>
        </w:numPr>
        <w:jc w:val="both"/>
        <w:rPr>
          <w:b/>
          <w:szCs w:val="28"/>
        </w:rPr>
      </w:pPr>
      <w:r w:rsidRPr="00773667">
        <w:rPr>
          <w:b/>
          <w:szCs w:val="28"/>
        </w:rPr>
        <w:lastRenderedPageBreak/>
        <w:t xml:space="preserve">Доступ к материально-техническим средствам обеспечения образовательной деятельности </w:t>
      </w:r>
    </w:p>
    <w:p w:rsidR="008354F4" w:rsidRPr="00773667" w:rsidRDefault="008354F4" w:rsidP="00B6407E">
      <w:pPr>
        <w:pStyle w:val="Default"/>
        <w:numPr>
          <w:ilvl w:val="1"/>
          <w:numId w:val="1"/>
        </w:numPr>
        <w:jc w:val="both"/>
        <w:rPr>
          <w:szCs w:val="28"/>
        </w:rPr>
      </w:pPr>
      <w:r w:rsidRPr="00773667">
        <w:rPr>
          <w:szCs w:val="28"/>
        </w:rPr>
        <w:t xml:space="preserve">Доступ педагогических работников к материально-техническим средствам обеспечения образовательной деятельности осуществляется: </w:t>
      </w:r>
    </w:p>
    <w:p w:rsidR="008354F4" w:rsidRPr="00773667" w:rsidRDefault="008354F4" w:rsidP="00D218BD">
      <w:pPr>
        <w:pStyle w:val="Default"/>
        <w:numPr>
          <w:ilvl w:val="0"/>
          <w:numId w:val="3"/>
        </w:numPr>
        <w:ind w:left="1418" w:hanging="357"/>
        <w:jc w:val="both"/>
        <w:rPr>
          <w:szCs w:val="28"/>
        </w:rPr>
      </w:pPr>
      <w:r w:rsidRPr="00773667">
        <w:rPr>
          <w:szCs w:val="28"/>
        </w:rPr>
        <w:t xml:space="preserve">без ограничения к учебным кабинетам, спортивному и актовому залам и иным помещениям и местам проведения занятий во время, определенное в расписании занятий; </w:t>
      </w:r>
    </w:p>
    <w:p w:rsidR="008354F4" w:rsidRPr="00773667" w:rsidRDefault="008354F4" w:rsidP="00D218BD">
      <w:pPr>
        <w:pStyle w:val="Default"/>
        <w:numPr>
          <w:ilvl w:val="0"/>
          <w:numId w:val="3"/>
        </w:numPr>
        <w:ind w:left="1418" w:hanging="357"/>
        <w:jc w:val="both"/>
        <w:rPr>
          <w:szCs w:val="28"/>
        </w:rPr>
      </w:pPr>
      <w:r w:rsidRPr="00773667">
        <w:rPr>
          <w:szCs w:val="28"/>
        </w:rPr>
        <w:t xml:space="preserve">к учебным кабинетам, спортивному и актовому залам и </w:t>
      </w:r>
      <w:proofErr w:type="gramStart"/>
      <w:r w:rsidRPr="00773667">
        <w:rPr>
          <w:szCs w:val="28"/>
        </w:rPr>
        <w:t>иным помещениям</w:t>
      </w:r>
      <w:proofErr w:type="gramEnd"/>
      <w:r w:rsidRPr="00773667">
        <w:rPr>
          <w:szCs w:val="28"/>
        </w:rPr>
        <w:t xml:space="preserve"> и местам проведения занятий вне времени, определенного расписанием занятий, по согласованию с работником, ответственным за данное помещение. </w:t>
      </w:r>
    </w:p>
    <w:p w:rsidR="008354F4" w:rsidRPr="00773667" w:rsidRDefault="008354F4" w:rsidP="00B6407E">
      <w:pPr>
        <w:pStyle w:val="Default"/>
        <w:numPr>
          <w:ilvl w:val="1"/>
          <w:numId w:val="1"/>
        </w:numPr>
        <w:jc w:val="both"/>
        <w:rPr>
          <w:szCs w:val="28"/>
        </w:rPr>
      </w:pPr>
      <w:r w:rsidRPr="00773667">
        <w:rPr>
          <w:szCs w:val="28"/>
        </w:rPr>
        <w:t xml:space="preserve">Выдача педагогическом работнику и сдача им движимых (переносных) материально-технических средств обеспечения образовательной деятельности фиксируются работником, на которого возложена ответственность за сохранность и правильное использование соответствующих средств. </w:t>
      </w:r>
    </w:p>
    <w:p w:rsidR="008354F4" w:rsidRPr="00773667" w:rsidRDefault="008354F4" w:rsidP="00B6407E">
      <w:pPr>
        <w:pStyle w:val="Default"/>
        <w:numPr>
          <w:ilvl w:val="0"/>
          <w:numId w:val="1"/>
        </w:numPr>
        <w:jc w:val="both"/>
        <w:rPr>
          <w:b/>
          <w:szCs w:val="28"/>
        </w:rPr>
      </w:pPr>
      <w:r w:rsidRPr="00773667">
        <w:rPr>
          <w:b/>
          <w:szCs w:val="28"/>
        </w:rPr>
        <w:t xml:space="preserve">Копирование или тиражирование учебных и методических материалов педагогическими работниками </w:t>
      </w:r>
    </w:p>
    <w:p w:rsidR="008354F4" w:rsidRPr="00773667" w:rsidRDefault="008354F4" w:rsidP="00B6407E">
      <w:pPr>
        <w:pStyle w:val="Default"/>
        <w:numPr>
          <w:ilvl w:val="1"/>
          <w:numId w:val="1"/>
        </w:numPr>
        <w:jc w:val="both"/>
        <w:rPr>
          <w:szCs w:val="28"/>
        </w:rPr>
      </w:pPr>
      <w:r w:rsidRPr="00773667">
        <w:rPr>
          <w:szCs w:val="28"/>
        </w:rPr>
        <w:t xml:space="preserve">Для копирования или тиражирования учебных и методических материалов педагогические работники имеют право пользоваться копировальной техникой. </w:t>
      </w:r>
    </w:p>
    <w:p w:rsidR="008354F4" w:rsidRPr="00773667" w:rsidRDefault="008354F4" w:rsidP="00B6407E">
      <w:pPr>
        <w:pStyle w:val="Default"/>
        <w:numPr>
          <w:ilvl w:val="1"/>
          <w:numId w:val="1"/>
        </w:numPr>
        <w:jc w:val="both"/>
        <w:rPr>
          <w:szCs w:val="28"/>
        </w:rPr>
      </w:pPr>
      <w:r w:rsidRPr="00773667">
        <w:rPr>
          <w:szCs w:val="28"/>
        </w:rPr>
        <w:t>Для распечатывания учебных и методических материалов педагогические работники име</w:t>
      </w:r>
      <w:r w:rsidR="00B6407E" w:rsidRPr="00773667">
        <w:rPr>
          <w:szCs w:val="28"/>
        </w:rPr>
        <w:t>ют право пользоваться принтерами.</w:t>
      </w:r>
      <w:r w:rsidRPr="00773667">
        <w:rPr>
          <w:szCs w:val="28"/>
        </w:rPr>
        <w:t xml:space="preserve"> </w:t>
      </w:r>
    </w:p>
    <w:p w:rsidR="008354F4" w:rsidRPr="00773667" w:rsidRDefault="008354F4" w:rsidP="00B6407E">
      <w:pPr>
        <w:pStyle w:val="Default"/>
        <w:numPr>
          <w:ilvl w:val="1"/>
          <w:numId w:val="1"/>
        </w:numPr>
        <w:jc w:val="both"/>
        <w:rPr>
          <w:szCs w:val="28"/>
        </w:rPr>
      </w:pPr>
      <w:r w:rsidRPr="00773667">
        <w:rPr>
          <w:szCs w:val="28"/>
        </w:rPr>
        <w:t xml:space="preserve">Накопители информации (CD-диски, </w:t>
      </w:r>
      <w:proofErr w:type="spellStart"/>
      <w:r w:rsidRPr="00773667">
        <w:rPr>
          <w:szCs w:val="28"/>
        </w:rPr>
        <w:t>флеш</w:t>
      </w:r>
      <w:proofErr w:type="spellEnd"/>
      <w:r w:rsidRPr="00773667">
        <w:rPr>
          <w:szCs w:val="28"/>
        </w:rPr>
        <w:t xml:space="preserve">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 </w:t>
      </w:r>
      <w:bookmarkStart w:id="0" w:name="_GoBack"/>
      <w:bookmarkEnd w:id="0"/>
    </w:p>
    <w:sectPr w:rsidR="008354F4" w:rsidRPr="00773667" w:rsidSect="00D77C9E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B4FA7"/>
    <w:multiLevelType w:val="hybridMultilevel"/>
    <w:tmpl w:val="F5625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51862"/>
    <w:multiLevelType w:val="multilevel"/>
    <w:tmpl w:val="A07E7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7E5E20E6"/>
    <w:multiLevelType w:val="hybridMultilevel"/>
    <w:tmpl w:val="9DC04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4F4"/>
    <w:rsid w:val="00294753"/>
    <w:rsid w:val="003E64E9"/>
    <w:rsid w:val="00617E4A"/>
    <w:rsid w:val="00773667"/>
    <w:rsid w:val="007C30FA"/>
    <w:rsid w:val="008354F4"/>
    <w:rsid w:val="00AF75D2"/>
    <w:rsid w:val="00B6407E"/>
    <w:rsid w:val="00D218BD"/>
    <w:rsid w:val="00D77C9E"/>
    <w:rsid w:val="00F2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8B5C8-0603-4C6B-98FF-CB263EC1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0F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54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354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4F4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7C30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ПКолледж</Company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Егор Лощаков</cp:lastModifiedBy>
  <cp:revision>4</cp:revision>
  <cp:lastPrinted>2016-10-16T13:25:00Z</cp:lastPrinted>
  <dcterms:created xsi:type="dcterms:W3CDTF">2016-10-17T13:16:00Z</dcterms:created>
  <dcterms:modified xsi:type="dcterms:W3CDTF">2020-11-06T01:11:00Z</dcterms:modified>
</cp:coreProperties>
</file>