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A7" w:rsidRPr="00D309A7" w:rsidRDefault="00D309A7" w:rsidP="00D309A7">
      <w:pPr>
        <w:pStyle w:val="a4"/>
        <w:ind w:left="4678"/>
        <w:jc w:val="right"/>
        <w:rPr>
          <w:rFonts w:ascii="Times New Roman" w:hAnsi="Times New Roman"/>
          <w:szCs w:val="24"/>
        </w:rPr>
      </w:pPr>
      <w:r w:rsidRPr="00D309A7">
        <w:rPr>
          <w:rFonts w:ascii="Times New Roman" w:hAnsi="Times New Roman"/>
          <w:szCs w:val="24"/>
        </w:rPr>
        <w:t>Приложение</w:t>
      </w:r>
      <w:r w:rsidRPr="00D309A7">
        <w:rPr>
          <w:rFonts w:ascii="Times New Roman" w:hAnsi="Times New Roman"/>
          <w:szCs w:val="24"/>
        </w:rPr>
        <w:t xml:space="preserve"> 2</w:t>
      </w:r>
      <w:r w:rsidRPr="00D309A7">
        <w:rPr>
          <w:rFonts w:ascii="Times New Roman" w:hAnsi="Times New Roman"/>
          <w:szCs w:val="24"/>
        </w:rPr>
        <w:t xml:space="preserve"> к Правилам внутреннего распорядка учащихся муниципального образовательного учреждения  средней общеобразовательной школы с углубленным изучением отдельных предметов «Провинциальный колледж»</w:t>
      </w:r>
    </w:p>
    <w:p w:rsidR="00D309A7" w:rsidRDefault="00D309A7" w:rsidP="002075C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309A7" w:rsidRPr="00D309A7" w:rsidRDefault="0040172A" w:rsidP="00D309A7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D309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Режим занятий обучающихся </w:t>
      </w:r>
    </w:p>
    <w:p w:rsidR="00D309A7" w:rsidRPr="00D309A7" w:rsidRDefault="0040172A" w:rsidP="00D309A7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309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="00D309A7" w:rsidRPr="00D309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муниципальн</w:t>
      </w:r>
      <w:r w:rsidR="00D309A7" w:rsidRPr="00D309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ом</w:t>
      </w:r>
      <w:r w:rsidR="00D309A7" w:rsidRPr="00D309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образовательно</w:t>
      </w:r>
      <w:r w:rsidR="00D309A7" w:rsidRPr="00D309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</w:t>
      </w:r>
      <w:r w:rsidR="00D309A7" w:rsidRPr="00D309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учреждени</w:t>
      </w:r>
      <w:r w:rsidR="00D309A7" w:rsidRPr="00D309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 w:rsidR="00D309A7" w:rsidRPr="00D309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A2BF6" w:rsidRPr="00D309A7" w:rsidRDefault="00D309A7" w:rsidP="00D309A7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D309A7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  <w:t>средней общеобразовательной школ</w:t>
      </w:r>
      <w:r w:rsidRPr="00D309A7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  <w:t>е</w:t>
      </w:r>
      <w:r w:rsidRPr="00D309A7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с углубленным изучением отдельных предметов «Провинциальный колледж»</w:t>
      </w:r>
    </w:p>
    <w:bookmarkEnd w:id="0"/>
    <w:p w:rsidR="0040172A" w:rsidRPr="002075C8" w:rsidRDefault="0040172A" w:rsidP="002075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07E21" w:rsidRPr="00D309A7" w:rsidRDefault="0040172A" w:rsidP="00D309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Учебный год в </w:t>
      </w:r>
      <w:r w:rsidR="00D309A7" w:rsidRP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муниципальном образовательном учреждении </w:t>
      </w:r>
      <w:r w:rsidR="00D309A7" w:rsidRP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309A7" w:rsidRP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средней общеобразовательной школе с углубленным изучением отдельных предметов «Провинциальный колледж»</w:t>
      </w:r>
      <w:r w:rsidR="00D309A7" w:rsidRP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(далее – </w:t>
      </w:r>
      <w:r w:rsid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Школа</w:t>
      </w:r>
      <w:r w:rsidRP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начинается 1 сентября и заканчивается не позднее </w:t>
      </w:r>
      <w:r w:rsidR="008B7587" w:rsidRP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 августа</w:t>
      </w:r>
      <w:r w:rsidRP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включая проведение промежуточной и государственной итоговой аттестаций. </w:t>
      </w:r>
    </w:p>
    <w:p w:rsidR="00807E21" w:rsidRPr="00FA2BF6" w:rsidRDefault="0040172A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Формы обучения по общеобразовательным программам определяются </w:t>
      </w:r>
      <w:proofErr w:type="gramStart"/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соответствующими</w:t>
      </w:r>
      <w:proofErr w:type="gramEnd"/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федеральными государственными образовательными стандартами, если иное не установлено Федеральным законом «Об образовании в Российской Федерации». Допускается сочетание различных форм получения образования и форм обучения. </w:t>
      </w:r>
    </w:p>
    <w:p w:rsidR="00807E21" w:rsidRPr="00FA2BF6" w:rsidRDefault="0040172A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Продолжительность учебного года на уровн</w:t>
      </w:r>
      <w:r w:rsidR="008B7587"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среднего общего образования составляет не менее 34 недель </w:t>
      </w:r>
      <w:r w:rsidR="003B38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учетом</w:t>
      </w: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государственной (итоговой) аттестации. В соответствии с календарным учебным графиком учебный год распределяется на полугодия</w:t>
      </w:r>
      <w:r w:rsidR="003B38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определяются периоды промежуточной аттестации</w:t>
      </w: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</w:p>
    <w:p w:rsidR="00807E21" w:rsidRPr="00FA2BF6" w:rsidRDefault="0040172A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Продолжительность каникул в течение учебного года составляет не менее 30 календарных дней, летом – не менее 8 недель. Сроки и продолжительность каникул в каждом учебном году определяются календарным учебным график</w:t>
      </w:r>
      <w:r w:rsidR="008B7587"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</w:p>
    <w:p w:rsidR="00807E21" w:rsidRPr="00FA2BF6" w:rsidRDefault="0040172A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Обучение проводится в первую смену. </w:t>
      </w:r>
    </w:p>
    <w:p w:rsidR="003B3884" w:rsidRPr="003B3884" w:rsidRDefault="0040172A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Учебные занятия начинаются в 8 часов 30 минут.</w:t>
      </w:r>
      <w:r w:rsidR="002B0878"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7E21" w:rsidRPr="00FA2BF6" w:rsidRDefault="003B3884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оставляется </w:t>
      </w:r>
      <w:r w:rsidR="008B7587"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расписание с учетом учебных планов, выбор</w:t>
      </w:r>
      <w:r w:rsidR="009D76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учащимися</w:t>
      </w:r>
      <w:r w:rsidR="008B7587"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внеурочных занятий и факультативов. </w:t>
      </w:r>
    </w:p>
    <w:p w:rsidR="00807E21" w:rsidRPr="00FA2BF6" w:rsidRDefault="0040172A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Расписание уроков составляется с учетом дневной и недельной умственной работоспособности обучающихся и шкалой трудности учебных предметов. </w:t>
      </w:r>
    </w:p>
    <w:p w:rsidR="00807E21" w:rsidRPr="00FA2BF6" w:rsidRDefault="0040172A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уч</w:t>
      </w:r>
      <w:r w:rsid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ебного дня проводится не более двух</w:t>
      </w: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контрольн</w:t>
      </w:r>
      <w:r w:rsid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мероприятий</w:t>
      </w: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B7587" w:rsidRPr="00FA2BF6" w:rsidRDefault="0040172A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Продолжительность урока (академический час) во всех классах</w:t>
      </w:r>
      <w:r w:rsidR="008B7587"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составляет 45 минут. </w:t>
      </w:r>
      <w:r w:rsidR="00C644BD"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Большинство уроков </w:t>
      </w:r>
      <w:proofErr w:type="gramStart"/>
      <w:r w:rsidR="008B7587"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сдвоенные</w:t>
      </w:r>
      <w:proofErr w:type="gramEnd"/>
      <w:r w:rsidR="008B7587"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</w:p>
    <w:p w:rsidR="002B0878" w:rsidRPr="00FA2BF6" w:rsidRDefault="0040172A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Продолжительность перемен между уроками составляет 10 минут</w:t>
      </w:r>
      <w:r w:rsidR="002B0878"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течение уче</w:t>
      </w:r>
      <w:r w:rsidR="009D76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бного дня предусмотрен перерыв на обед </w:t>
      </w:r>
      <w:r w:rsidR="002B0878" w:rsidRPr="00FA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12.00 до 12.40. </w:t>
      </w:r>
    </w:p>
    <w:p w:rsidR="00807E21" w:rsidRPr="003511DD" w:rsidRDefault="0040172A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Занятия </w:t>
      </w:r>
      <w:r w:rsid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дополнительным общеобразовательным программам</w:t>
      </w:r>
      <w:r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Школе</w:t>
      </w:r>
      <w:r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могут проводиться в любой </w:t>
      </w:r>
      <w:r w:rsidR="00114D51"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рабочий </w:t>
      </w:r>
      <w:r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день недели, включая каникулы. </w:t>
      </w:r>
    </w:p>
    <w:p w:rsidR="00807E21" w:rsidRPr="003511DD" w:rsidRDefault="0040172A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Максимальная продолжительность занятий </w:t>
      </w:r>
      <w:r w:rsid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дополнительным общеобразовательным программам</w:t>
      </w:r>
      <w:r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составляет </w:t>
      </w:r>
      <w:r w:rsidR="00114D51"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 учебных часа</w:t>
      </w:r>
      <w:r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После </w:t>
      </w:r>
      <w:r w:rsidR="003511DD"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45 минут занятий устраивается перерыв длительностью не менее 10 минут для отдыха обучающихся и проветривания помещений. </w:t>
      </w:r>
    </w:p>
    <w:p w:rsidR="00807E21" w:rsidRPr="003511DD" w:rsidRDefault="0040172A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Режим занятий </w:t>
      </w:r>
      <w:r w:rsid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дополнительным общеобразовательным программам</w:t>
      </w:r>
      <w:r w:rsidR="00D309A7"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устанавливается расписанием, утверждаемым директором </w:t>
      </w:r>
      <w:r w:rsid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Школы, </w:t>
      </w:r>
      <w:r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учетом установленных санитарно-гигиенических норм. </w:t>
      </w:r>
    </w:p>
    <w:p w:rsidR="00F278DA" w:rsidRPr="003511DD" w:rsidRDefault="0040172A" w:rsidP="00FA2B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Иные особенности режима занятий обучающихся в </w:t>
      </w:r>
      <w:r w:rsidR="00D309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Школе</w:t>
      </w:r>
      <w:r w:rsidRPr="003511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устанавливаются государственными санитарно-эпидемиологическими правилами и нормативами.</w:t>
      </w:r>
    </w:p>
    <w:sectPr w:rsidR="00F278DA" w:rsidRPr="0035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7A6C"/>
    <w:multiLevelType w:val="hybridMultilevel"/>
    <w:tmpl w:val="83746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2A"/>
    <w:rsid w:val="00114D51"/>
    <w:rsid w:val="002075C8"/>
    <w:rsid w:val="002B0878"/>
    <w:rsid w:val="003511DD"/>
    <w:rsid w:val="003B3884"/>
    <w:rsid w:val="0040172A"/>
    <w:rsid w:val="00807E21"/>
    <w:rsid w:val="008B7587"/>
    <w:rsid w:val="009D760B"/>
    <w:rsid w:val="00C644BD"/>
    <w:rsid w:val="00D309A7"/>
    <w:rsid w:val="00F278DA"/>
    <w:rsid w:val="00FA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172A"/>
  </w:style>
  <w:style w:type="paragraph" w:styleId="a3">
    <w:name w:val="List Paragraph"/>
    <w:basedOn w:val="a"/>
    <w:uiPriority w:val="34"/>
    <w:qFormat/>
    <w:rsid w:val="00FA2BF6"/>
    <w:pPr>
      <w:ind w:left="720"/>
      <w:contextualSpacing/>
    </w:pPr>
  </w:style>
  <w:style w:type="paragraph" w:styleId="a4">
    <w:name w:val="No Spacing"/>
    <w:uiPriority w:val="1"/>
    <w:qFormat/>
    <w:rsid w:val="00D309A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3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9A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172A"/>
  </w:style>
  <w:style w:type="paragraph" w:styleId="a3">
    <w:name w:val="List Paragraph"/>
    <w:basedOn w:val="a"/>
    <w:uiPriority w:val="34"/>
    <w:qFormat/>
    <w:rsid w:val="00FA2BF6"/>
    <w:pPr>
      <w:ind w:left="720"/>
      <w:contextualSpacing/>
    </w:pPr>
  </w:style>
  <w:style w:type="paragraph" w:styleId="a4">
    <w:name w:val="No Spacing"/>
    <w:uiPriority w:val="1"/>
    <w:qFormat/>
    <w:rsid w:val="00D309A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3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9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ПКолледж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2016-10-16T16:25:00Z</cp:lastPrinted>
  <dcterms:created xsi:type="dcterms:W3CDTF">2016-10-04T06:49:00Z</dcterms:created>
  <dcterms:modified xsi:type="dcterms:W3CDTF">2016-10-16T16:25:00Z</dcterms:modified>
</cp:coreProperties>
</file>